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4165FE" w14:textId="77777777" w:rsidR="00570CF9" w:rsidRPr="003D168D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Cambria" w:eastAsia="PMingLiU" w:hAnsi="Cambria" w:cs="Arial"/>
          <w:b/>
          <w:color w:val="000000" w:themeColor="text1"/>
          <w:sz w:val="24"/>
          <w:szCs w:val="24"/>
          <w:lang w:val="en-US" w:eastAsia="zh-TW"/>
        </w:rPr>
      </w:pPr>
    </w:p>
    <w:p w14:paraId="09F12CD7" w14:textId="77777777" w:rsidR="0062040D" w:rsidRPr="003D168D" w:rsidRDefault="0062040D" w:rsidP="00F144E5">
      <w:pPr>
        <w:tabs>
          <w:tab w:val="left" w:pos="567"/>
        </w:tabs>
        <w:spacing w:after="0" w:line="240" w:lineRule="auto"/>
        <w:ind w:firstLine="567"/>
        <w:jc w:val="right"/>
        <w:rPr>
          <w:rFonts w:ascii="Cambria" w:eastAsia="PMingLiU" w:hAnsi="Cambria" w:cs="Arial"/>
          <w:b/>
          <w:color w:val="000000" w:themeColor="text1"/>
          <w:sz w:val="24"/>
          <w:szCs w:val="24"/>
          <w:lang w:val="it-IT" w:eastAsia="zh-TW"/>
        </w:rPr>
      </w:pPr>
      <w:r w:rsidRPr="003D168D">
        <w:rPr>
          <w:rFonts w:ascii="Cambria" w:eastAsia="PMingLiU" w:hAnsi="Cambria" w:cs="Arial"/>
          <w:b/>
          <w:color w:val="000000" w:themeColor="text1"/>
          <w:sz w:val="24"/>
          <w:szCs w:val="24"/>
          <w:lang w:val="it-IT" w:eastAsia="zh-TW"/>
        </w:rPr>
        <w:t>Obrazac 5</w:t>
      </w:r>
    </w:p>
    <w:p w14:paraId="0451EC61" w14:textId="77777777" w:rsidR="0062040D" w:rsidRPr="003D168D" w:rsidRDefault="0062040D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</w:p>
    <w:p w14:paraId="55E60886" w14:textId="23C704DB" w:rsidR="0062040D" w:rsidRPr="003D168D" w:rsidRDefault="0062040D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  <w:r w:rsidRPr="003D168D"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  <w:t xml:space="preserve">Naručilac: </w:t>
      </w:r>
      <w:r w:rsidR="0094797A" w:rsidRPr="003D168D">
        <w:rPr>
          <w:rFonts w:ascii="Cambria" w:eastAsia="PMingLiU" w:hAnsi="Cambria" w:cs="Arial"/>
          <w:color w:val="000000" w:themeColor="text1"/>
          <w:sz w:val="24"/>
          <w:szCs w:val="24"/>
          <w:lang w:val="it-IT" w:eastAsia="zh-TW"/>
        </w:rPr>
        <w:t>JU OSNOVNA ŠKOLA RISTO MANOJLOVIĆ</w:t>
      </w:r>
      <w:r w:rsidRPr="003D168D">
        <w:rPr>
          <w:rFonts w:ascii="Cambria" w:eastAsia="PMingLiU" w:hAnsi="Cambria" w:cs="Arial"/>
          <w:color w:val="000000" w:themeColor="text1"/>
          <w:sz w:val="24"/>
          <w:szCs w:val="24"/>
          <w:lang w:val="it-IT" w:eastAsia="zh-TW"/>
        </w:rPr>
        <w:t xml:space="preserve">                               </w:t>
      </w:r>
    </w:p>
    <w:p w14:paraId="74E1DADD" w14:textId="19683940" w:rsidR="0062040D" w:rsidRPr="003D168D" w:rsidRDefault="0062040D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  <w:r w:rsidRPr="003D168D"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  <w:t xml:space="preserve">Broj </w:t>
      </w:r>
    </w:p>
    <w:p w14:paraId="78B529F4" w14:textId="4E69123C" w:rsidR="0062040D" w:rsidRPr="003D168D" w:rsidRDefault="0010408A" w:rsidP="00F144E5">
      <w:pPr>
        <w:tabs>
          <w:tab w:val="left" w:pos="426"/>
        </w:tabs>
        <w:spacing w:after="0" w:line="240" w:lineRule="auto"/>
        <w:jc w:val="both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  <w:r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  <w:t>Kolašin, 21.04.2023.</w:t>
      </w:r>
    </w:p>
    <w:p w14:paraId="59177FF5" w14:textId="77777777" w:rsidR="0062040D" w:rsidRPr="003D168D" w:rsidRDefault="0062040D" w:rsidP="00F144E5">
      <w:pPr>
        <w:tabs>
          <w:tab w:val="left" w:pos="426"/>
        </w:tabs>
        <w:spacing w:after="0" w:line="240" w:lineRule="auto"/>
        <w:jc w:val="center"/>
        <w:rPr>
          <w:rFonts w:ascii="Cambria" w:eastAsia="Calibri" w:hAnsi="Cambria" w:cs="Arial"/>
          <w:b/>
          <w:color w:val="000000" w:themeColor="text1"/>
          <w:sz w:val="24"/>
          <w:szCs w:val="24"/>
          <w:lang w:val="it-IT"/>
        </w:rPr>
      </w:pPr>
    </w:p>
    <w:p w14:paraId="7594BFD4" w14:textId="77777777" w:rsidR="0062040D" w:rsidRPr="003D168D" w:rsidRDefault="0062040D" w:rsidP="00F144E5">
      <w:pPr>
        <w:tabs>
          <w:tab w:val="left" w:pos="426"/>
        </w:tabs>
        <w:spacing w:after="0" w:line="240" w:lineRule="auto"/>
        <w:jc w:val="center"/>
        <w:rPr>
          <w:rFonts w:ascii="Cambria" w:eastAsia="Calibri" w:hAnsi="Cambria" w:cs="Arial"/>
          <w:b/>
          <w:color w:val="000000" w:themeColor="text1"/>
          <w:sz w:val="24"/>
          <w:szCs w:val="24"/>
          <w:lang w:val="it-IT"/>
        </w:rPr>
      </w:pPr>
      <w:r w:rsidRPr="003D168D">
        <w:rPr>
          <w:rFonts w:ascii="Cambria" w:eastAsia="Calibri" w:hAnsi="Cambria" w:cs="Arial"/>
          <w:b/>
          <w:color w:val="000000" w:themeColor="text1"/>
          <w:sz w:val="24"/>
          <w:szCs w:val="24"/>
          <w:lang w:val="it-IT"/>
        </w:rPr>
        <w:t>OBAVJEŠTENJE O ISHODU POSTUPKA</w:t>
      </w:r>
    </w:p>
    <w:p w14:paraId="66902272" w14:textId="17E0403B" w:rsidR="0062040D" w:rsidRPr="003D168D" w:rsidRDefault="0062040D" w:rsidP="00F144E5">
      <w:pPr>
        <w:tabs>
          <w:tab w:val="left" w:pos="426"/>
        </w:tabs>
        <w:spacing w:after="0" w:line="240" w:lineRule="auto"/>
        <w:jc w:val="center"/>
        <w:rPr>
          <w:rFonts w:ascii="Cambria" w:hAnsi="Cambria" w:cs="Arial"/>
          <w:caps/>
          <w:color w:val="B82634"/>
          <w:spacing w:val="8"/>
          <w:sz w:val="24"/>
          <w:szCs w:val="24"/>
          <w:shd w:val="clear" w:color="auto" w:fill="FFFFFF"/>
        </w:rPr>
      </w:pPr>
      <w:r w:rsidRPr="003D168D">
        <w:rPr>
          <w:rFonts w:ascii="Cambria" w:eastAsia="Calibri" w:hAnsi="Cambria" w:cs="Arial"/>
          <w:b/>
          <w:color w:val="000000" w:themeColor="text1"/>
          <w:sz w:val="24"/>
          <w:szCs w:val="24"/>
          <w:lang w:val="it-IT"/>
        </w:rPr>
        <w:t xml:space="preserve">JEDNOSTAVNE NABAVKE </w:t>
      </w:r>
    </w:p>
    <w:p w14:paraId="33B9F3D8" w14:textId="0F7862FF" w:rsidR="00250164" w:rsidRDefault="00250164" w:rsidP="00F144E5">
      <w:pPr>
        <w:tabs>
          <w:tab w:val="left" w:pos="426"/>
        </w:tabs>
        <w:spacing w:after="0" w:line="240" w:lineRule="auto"/>
        <w:jc w:val="center"/>
        <w:rPr>
          <w:rFonts w:ascii="Cambria" w:eastAsia="Calibri" w:hAnsi="Cambria" w:cs="Arial"/>
          <w:b/>
          <w:color w:val="000000" w:themeColor="text1"/>
          <w:sz w:val="24"/>
          <w:szCs w:val="24"/>
          <w:lang w:val="it-IT"/>
        </w:rPr>
      </w:pPr>
      <w:r w:rsidRPr="003D168D">
        <w:rPr>
          <w:rFonts w:ascii="Cambria" w:eastAsia="Calibri" w:hAnsi="Cambria" w:cs="Arial"/>
          <w:b/>
          <w:color w:val="000000" w:themeColor="text1"/>
          <w:sz w:val="24"/>
          <w:szCs w:val="24"/>
          <w:lang w:val="it-IT"/>
        </w:rPr>
        <w:t xml:space="preserve">POSTUPAK </w:t>
      </w:r>
      <w:r w:rsidR="007D2B03" w:rsidRPr="003D168D">
        <w:rPr>
          <w:rFonts w:ascii="Cambria" w:eastAsia="Calibri" w:hAnsi="Cambria" w:cs="Arial"/>
          <w:b/>
          <w:color w:val="000000" w:themeColor="text1"/>
          <w:sz w:val="24"/>
          <w:szCs w:val="24"/>
          <w:lang w:val="it-IT"/>
        </w:rPr>
        <w:t>#45195</w:t>
      </w:r>
    </w:p>
    <w:p w14:paraId="2FED544D" w14:textId="7573DA16" w:rsidR="0010408A" w:rsidRPr="003D168D" w:rsidRDefault="0010408A" w:rsidP="00F144E5">
      <w:pPr>
        <w:tabs>
          <w:tab w:val="left" w:pos="426"/>
        </w:tabs>
        <w:spacing w:after="0" w:line="240" w:lineRule="auto"/>
        <w:jc w:val="center"/>
        <w:rPr>
          <w:rFonts w:ascii="Cambria" w:eastAsia="Calibri" w:hAnsi="Cambria" w:cs="Arial"/>
          <w:b/>
          <w:color w:val="000000" w:themeColor="text1"/>
          <w:sz w:val="24"/>
          <w:szCs w:val="24"/>
          <w:lang w:val="it-IT"/>
        </w:rPr>
      </w:pPr>
      <w:r>
        <w:rPr>
          <w:rFonts w:ascii="Cambria" w:eastAsia="Calibri" w:hAnsi="Cambria" w:cs="Arial"/>
          <w:b/>
          <w:color w:val="000000" w:themeColor="text1"/>
          <w:sz w:val="24"/>
          <w:szCs w:val="24"/>
          <w:lang w:val="it-IT"/>
        </w:rPr>
        <w:t>organizacija polumaturske ekskurzije</w:t>
      </w:r>
    </w:p>
    <w:p w14:paraId="42866820" w14:textId="77777777" w:rsidR="0062040D" w:rsidRPr="003D168D" w:rsidRDefault="0062040D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</w:p>
    <w:p w14:paraId="39555F01" w14:textId="77777777" w:rsidR="0062040D" w:rsidRPr="003D168D" w:rsidRDefault="0062040D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</w:p>
    <w:p w14:paraId="1B2A78DD" w14:textId="77777777" w:rsidR="0062040D" w:rsidRPr="003D168D" w:rsidRDefault="0062040D" w:rsidP="00F14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  <w:r w:rsidRPr="003D168D">
        <w:rPr>
          <w:rFonts w:ascii="Cambria" w:eastAsia="Calibri" w:hAnsi="Cambria" w:cs="Arial"/>
          <w:b/>
          <w:color w:val="000000" w:themeColor="text1"/>
          <w:sz w:val="24"/>
          <w:szCs w:val="24"/>
          <w:lang w:val="it-IT"/>
        </w:rPr>
        <w:t>I   PODACI O NARUČIOCU</w:t>
      </w:r>
    </w:p>
    <w:p w14:paraId="476B8569" w14:textId="77777777" w:rsidR="0062040D" w:rsidRPr="003D168D" w:rsidRDefault="0062040D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9"/>
        <w:gridCol w:w="5022"/>
      </w:tblGrid>
      <w:tr w:rsidR="0062040D" w:rsidRPr="003D168D" w14:paraId="369F3F3C" w14:textId="77777777" w:rsidTr="00BB05A9">
        <w:trPr>
          <w:trHeight w:val="348"/>
        </w:trPr>
        <w:tc>
          <w:tcPr>
            <w:tcW w:w="40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2E9DFCB" w14:textId="7BCA88B9" w:rsidR="0062040D" w:rsidRPr="003D168D" w:rsidRDefault="0062040D" w:rsidP="00F144E5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  <w:lang w:val="it-IT"/>
              </w:rPr>
            </w:pPr>
            <w:r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  <w:lang w:val="it-IT"/>
              </w:rPr>
              <w:t>Naručilac:</w:t>
            </w:r>
            <w:r w:rsidR="0094797A" w:rsidRPr="003D168D">
              <w:rPr>
                <w:rFonts w:ascii="Cambria" w:hAnsi="Cambria"/>
                <w:sz w:val="24"/>
                <w:szCs w:val="24"/>
                <w:lang w:val="it-IT"/>
              </w:rPr>
              <w:t xml:space="preserve"> </w:t>
            </w:r>
            <w:r w:rsidR="0094797A"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  <w:lang w:val="it-IT"/>
              </w:rPr>
              <w:t>JU OSNOVNA ŠKOLA RISTO MANOJLOVIĆ</w:t>
            </w:r>
          </w:p>
        </w:tc>
        <w:tc>
          <w:tcPr>
            <w:tcW w:w="50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13B2FA2" w14:textId="5E90CD3D" w:rsidR="0062040D" w:rsidRPr="003D168D" w:rsidRDefault="0062040D" w:rsidP="00F144E5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Kontakt osoba:</w:t>
            </w:r>
            <w:r w:rsidR="0094797A" w:rsidRPr="003D168D">
              <w:rPr>
                <w:rFonts w:ascii="Cambria" w:hAnsi="Cambria"/>
                <w:sz w:val="24"/>
                <w:szCs w:val="24"/>
              </w:rPr>
              <w:t xml:space="preserve"> </w:t>
            </w:r>
            <w:r w:rsidR="0094797A"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Novica Šarović</w:t>
            </w:r>
          </w:p>
        </w:tc>
      </w:tr>
      <w:tr w:rsidR="0062040D" w:rsidRPr="003D168D" w14:paraId="68E7C1B7" w14:textId="77777777" w:rsidTr="00BB05A9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649A210" w14:textId="6B111694" w:rsidR="0062040D" w:rsidRPr="003D168D" w:rsidRDefault="0062040D" w:rsidP="00F144E5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Adresa: </w:t>
            </w:r>
            <w:r w:rsidR="0094797A"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13 Jul 4/A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1DAFB4F" w14:textId="70B710A1" w:rsidR="0062040D" w:rsidRPr="003D168D" w:rsidRDefault="0062040D" w:rsidP="00F144E5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Poštanski broj:</w:t>
            </w:r>
            <w:r w:rsidR="0094797A" w:rsidRPr="003D168D">
              <w:rPr>
                <w:rFonts w:ascii="Cambria" w:hAnsi="Cambria"/>
                <w:sz w:val="24"/>
                <w:szCs w:val="24"/>
              </w:rPr>
              <w:t xml:space="preserve"> </w:t>
            </w:r>
            <w:r w:rsidR="0094797A"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81210</w:t>
            </w:r>
          </w:p>
        </w:tc>
      </w:tr>
      <w:tr w:rsidR="0062040D" w:rsidRPr="003D168D" w14:paraId="1F71B899" w14:textId="77777777" w:rsidTr="00BB05A9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DFF7647" w14:textId="30729D33" w:rsidR="0062040D" w:rsidRPr="003D168D" w:rsidRDefault="0062040D" w:rsidP="00F144E5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Grad:</w:t>
            </w:r>
            <w:r w:rsidR="0094797A" w:rsidRPr="003D168D">
              <w:rPr>
                <w:rFonts w:ascii="Cambria" w:hAnsi="Cambria"/>
                <w:sz w:val="24"/>
                <w:szCs w:val="24"/>
              </w:rPr>
              <w:t xml:space="preserve"> </w:t>
            </w:r>
            <w:r w:rsidR="0094797A"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Kolašin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C6951BD" w14:textId="3BEEB5E6" w:rsidR="0062040D" w:rsidRPr="003D168D" w:rsidRDefault="0062040D" w:rsidP="00F144E5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Identifikacioni broj:  </w:t>
            </w:r>
            <w:r w:rsidR="0094797A"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02014700</w:t>
            </w:r>
          </w:p>
        </w:tc>
      </w:tr>
      <w:tr w:rsidR="0062040D" w:rsidRPr="003D168D" w14:paraId="6D141307" w14:textId="77777777" w:rsidTr="00BB05A9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8C37FA6" w14:textId="6C0EC175" w:rsidR="0062040D" w:rsidRPr="003D168D" w:rsidRDefault="0062040D" w:rsidP="00F144E5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Telefon:</w:t>
            </w:r>
            <w:r w:rsidR="0094797A" w:rsidRPr="003D168D">
              <w:rPr>
                <w:rFonts w:ascii="Cambria" w:hAnsi="Cambria"/>
                <w:sz w:val="24"/>
                <w:szCs w:val="24"/>
              </w:rPr>
              <w:t xml:space="preserve"> </w:t>
            </w:r>
            <w:r w:rsidR="0094797A"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020/860-490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F04FABE" w14:textId="1FB29123" w:rsidR="0062040D" w:rsidRPr="003D168D" w:rsidRDefault="0062040D" w:rsidP="0094797A">
            <w:pPr>
              <w:tabs>
                <w:tab w:val="left" w:pos="426"/>
                <w:tab w:val="left" w:pos="101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Faks:</w:t>
            </w:r>
            <w:r w:rsidR="0094797A"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 020/865-307</w:t>
            </w:r>
          </w:p>
        </w:tc>
      </w:tr>
      <w:tr w:rsidR="0062040D" w:rsidRPr="003D168D" w14:paraId="61930BA8" w14:textId="77777777" w:rsidTr="00BB05A9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71DD2955" w14:textId="09C0D89F" w:rsidR="0094797A" w:rsidRPr="003D168D" w:rsidRDefault="0062040D" w:rsidP="0094797A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  <w:lang w:val="it-IT"/>
              </w:rPr>
            </w:pPr>
            <w:r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  <w:lang w:val="it-IT"/>
              </w:rPr>
              <w:t>Elektronska adresa (e-mail):</w:t>
            </w:r>
            <w:r w:rsidR="0094797A" w:rsidRPr="003D168D">
              <w:rPr>
                <w:rFonts w:ascii="Cambria" w:hAnsi="Cambria"/>
                <w:sz w:val="24"/>
                <w:szCs w:val="24"/>
                <w:lang w:val="it-IT"/>
              </w:rPr>
              <w:t xml:space="preserve"> </w:t>
            </w:r>
          </w:p>
          <w:p w14:paraId="362AE2BD" w14:textId="4C879DE3" w:rsidR="0062040D" w:rsidRPr="003D168D" w:rsidRDefault="0094797A" w:rsidP="0094797A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  <w:lang w:val="it-IT"/>
              </w:rPr>
            </w:pPr>
            <w:r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  <w:lang w:val="it-IT"/>
              </w:rPr>
              <w:t>skola@os-rmanojlovic.edu.me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649356B" w14:textId="27A22FAF" w:rsidR="0062040D" w:rsidRPr="003D168D" w:rsidRDefault="0062040D" w:rsidP="00F144E5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Internet adresa (web):</w:t>
            </w:r>
            <w:r w:rsidR="0094797A" w:rsidRPr="003D168D">
              <w:rPr>
                <w:rFonts w:ascii="Cambria" w:hAnsi="Cambria"/>
                <w:sz w:val="24"/>
                <w:szCs w:val="24"/>
              </w:rPr>
              <w:t xml:space="preserve"> </w:t>
            </w:r>
            <w:r w:rsidR="0094797A"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www.osristomanolovickl.wordpress.com</w:t>
            </w:r>
          </w:p>
        </w:tc>
      </w:tr>
    </w:tbl>
    <w:p w14:paraId="6133184D" w14:textId="77777777" w:rsidR="0062040D" w:rsidRPr="003D168D" w:rsidRDefault="0062040D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b/>
          <w:color w:val="000000" w:themeColor="text1"/>
          <w:sz w:val="24"/>
          <w:szCs w:val="24"/>
        </w:rPr>
      </w:pPr>
    </w:p>
    <w:p w14:paraId="00382DE0" w14:textId="77777777" w:rsidR="0062040D" w:rsidRPr="003D168D" w:rsidRDefault="0062040D" w:rsidP="00F14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Cambria" w:eastAsia="Calibri" w:hAnsi="Cambria" w:cs="Arial"/>
          <w:b/>
          <w:color w:val="000000" w:themeColor="text1"/>
          <w:sz w:val="24"/>
          <w:szCs w:val="24"/>
          <w:bdr w:val="single" w:sz="4" w:space="0" w:color="auto"/>
          <w:shd w:val="clear" w:color="auto" w:fill="D9D9D9" w:themeFill="background1" w:themeFillShade="D9"/>
        </w:rPr>
      </w:pPr>
      <w:r w:rsidRPr="003D168D">
        <w:rPr>
          <w:rFonts w:ascii="Cambria" w:eastAsia="Calibri" w:hAnsi="Cambria" w:cs="Arial"/>
          <w:b/>
          <w:color w:val="000000" w:themeColor="text1"/>
          <w:sz w:val="24"/>
          <w:szCs w:val="24"/>
        </w:rPr>
        <w:t>II Predmet nabavke:</w:t>
      </w:r>
    </w:p>
    <w:p w14:paraId="06448D12" w14:textId="77777777" w:rsidR="0062040D" w:rsidRPr="003D168D" w:rsidRDefault="0062040D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</w:rPr>
      </w:pPr>
    </w:p>
    <w:p w14:paraId="7447D5E6" w14:textId="7F73D99E" w:rsidR="0062040D" w:rsidRPr="003D168D" w:rsidRDefault="0062040D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color w:val="000000" w:themeColor="text1"/>
          <w:sz w:val="24"/>
          <w:szCs w:val="24"/>
        </w:rPr>
        <w:sym w:font="Wingdings" w:char="00A8"/>
      </w:r>
      <w:r w:rsidRPr="003D168D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</w:t>
      </w:r>
      <w:proofErr w:type="gramStart"/>
      <w:r w:rsidRPr="003D168D">
        <w:rPr>
          <w:rFonts w:ascii="Cambria" w:eastAsia="Calibri" w:hAnsi="Cambria" w:cs="Arial"/>
          <w:color w:val="000000" w:themeColor="text1"/>
          <w:sz w:val="24"/>
          <w:szCs w:val="24"/>
        </w:rPr>
        <w:t>usluge</w:t>
      </w:r>
      <w:proofErr w:type="gramEnd"/>
    </w:p>
    <w:p w14:paraId="45817A4B" w14:textId="77777777" w:rsidR="0062040D" w:rsidRPr="003D168D" w:rsidRDefault="0062040D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b/>
          <w:color w:val="000000" w:themeColor="text1"/>
          <w:sz w:val="24"/>
          <w:szCs w:val="24"/>
        </w:rPr>
      </w:pPr>
    </w:p>
    <w:p w14:paraId="133D65DE" w14:textId="77777777" w:rsidR="0062040D" w:rsidRPr="003D168D" w:rsidRDefault="0062040D" w:rsidP="00F14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Cambria" w:eastAsia="Calibri" w:hAnsi="Cambria" w:cs="Arial"/>
          <w:b/>
          <w:color w:val="000000" w:themeColor="text1"/>
          <w:sz w:val="24"/>
          <w:szCs w:val="24"/>
        </w:rPr>
      </w:pPr>
      <w:proofErr w:type="gramStart"/>
      <w:r w:rsidRPr="003D168D">
        <w:rPr>
          <w:rFonts w:ascii="Cambria" w:eastAsia="Calibri" w:hAnsi="Cambria" w:cs="Arial"/>
          <w:b/>
          <w:color w:val="000000" w:themeColor="text1"/>
          <w:sz w:val="24"/>
          <w:szCs w:val="24"/>
        </w:rPr>
        <w:t>III  Opis</w:t>
      </w:r>
      <w:proofErr w:type="gramEnd"/>
      <w:r w:rsidRPr="003D168D">
        <w:rPr>
          <w:rFonts w:ascii="Cambria" w:eastAsia="Calibri" w:hAnsi="Cambria" w:cs="Arial"/>
          <w:b/>
          <w:color w:val="000000" w:themeColor="text1"/>
          <w:sz w:val="24"/>
          <w:szCs w:val="24"/>
        </w:rPr>
        <w:t xml:space="preserve"> predmeta </w:t>
      </w:r>
      <w:r w:rsidRPr="003D168D">
        <w:rPr>
          <w:rFonts w:ascii="Cambria" w:eastAsia="Calibri" w:hAnsi="Cambria" w:cs="Arial"/>
          <w:b/>
          <w:bCs/>
          <w:color w:val="000000" w:themeColor="text1"/>
          <w:sz w:val="24"/>
          <w:szCs w:val="24"/>
        </w:rPr>
        <w:t>jednostavne</w:t>
      </w:r>
      <w:r w:rsidRPr="003D168D">
        <w:rPr>
          <w:rFonts w:ascii="Cambria" w:eastAsia="Calibri" w:hAnsi="Cambria" w:cs="Arial"/>
          <w:b/>
          <w:color w:val="000000" w:themeColor="text1"/>
          <w:sz w:val="24"/>
          <w:szCs w:val="24"/>
        </w:rPr>
        <w:t xml:space="preserve"> nabavke: </w:t>
      </w:r>
    </w:p>
    <w:p w14:paraId="3579BF3B" w14:textId="77777777" w:rsidR="0062040D" w:rsidRPr="003D168D" w:rsidRDefault="0062040D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i/>
          <w:color w:val="000000" w:themeColor="text1"/>
          <w:sz w:val="24"/>
          <w:szCs w:val="24"/>
        </w:rPr>
      </w:pPr>
    </w:p>
    <w:p w14:paraId="1AA9FC26" w14:textId="1470C276" w:rsidR="0062040D" w:rsidRPr="003D168D" w:rsidRDefault="0094797A" w:rsidP="00F14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  <w:r w:rsidRPr="003D168D"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  <w:t xml:space="preserve">Organizovanje </w:t>
      </w:r>
      <w:r w:rsidR="007D2B03" w:rsidRPr="003D168D"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  <w:t>polumaturska ekskurzija</w:t>
      </w:r>
      <w:r w:rsidR="00250164" w:rsidRPr="003D168D"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  <w:t xml:space="preserve">, postupak </w:t>
      </w:r>
      <w:r w:rsidR="007D2B03" w:rsidRPr="003D168D"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  <w:t>#45195</w:t>
      </w:r>
    </w:p>
    <w:p w14:paraId="063AFCC0" w14:textId="77777777" w:rsidR="0062040D" w:rsidRPr="003D168D" w:rsidRDefault="0062040D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b/>
          <w:color w:val="000000" w:themeColor="text1"/>
          <w:sz w:val="24"/>
          <w:szCs w:val="24"/>
          <w:lang w:val="it-IT"/>
        </w:rPr>
      </w:pPr>
    </w:p>
    <w:p w14:paraId="1FFEF50B" w14:textId="77777777" w:rsidR="0062040D" w:rsidRPr="003D168D" w:rsidRDefault="0062040D" w:rsidP="00F14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Cambria" w:eastAsia="Calibri" w:hAnsi="Cambria" w:cs="Arial"/>
          <w:b/>
          <w:b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b/>
          <w:bCs/>
          <w:color w:val="000000" w:themeColor="text1"/>
          <w:sz w:val="24"/>
          <w:szCs w:val="24"/>
        </w:rPr>
        <w:t>IV Procijenjena vrijednost jednostavne nabavke:</w:t>
      </w:r>
    </w:p>
    <w:p w14:paraId="130B6FAE" w14:textId="77777777" w:rsidR="0062040D" w:rsidRPr="003D168D" w:rsidRDefault="0062040D" w:rsidP="00F144E5">
      <w:pPr>
        <w:spacing w:after="0" w:line="240" w:lineRule="auto"/>
        <w:jc w:val="both"/>
        <w:rPr>
          <w:rFonts w:ascii="Cambria" w:eastAsia="Calibri" w:hAnsi="Cambria" w:cs="Arial"/>
          <w:color w:val="000000" w:themeColor="text1"/>
          <w:sz w:val="24"/>
          <w:szCs w:val="24"/>
        </w:rPr>
      </w:pPr>
    </w:p>
    <w:p w14:paraId="38C82108" w14:textId="164911BD" w:rsidR="0062040D" w:rsidRPr="003D168D" w:rsidRDefault="0062040D" w:rsidP="00F144E5">
      <w:pPr>
        <w:spacing w:after="0" w:line="240" w:lineRule="auto"/>
        <w:jc w:val="both"/>
        <w:rPr>
          <w:rFonts w:ascii="Cambria" w:eastAsia="Calibri" w:hAnsi="Cambria" w:cs="Arial"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color w:val="000000" w:themeColor="text1"/>
          <w:sz w:val="24"/>
          <w:szCs w:val="24"/>
        </w:rPr>
        <w:t xml:space="preserve">Procijenjena vrijednost jednostavne nabavke bez uračunatog PDV-a </w:t>
      </w:r>
      <w:r w:rsidR="007D2B03" w:rsidRPr="003D168D">
        <w:rPr>
          <w:rFonts w:ascii="Cambria" w:eastAsia="Calibri" w:hAnsi="Cambria" w:cs="Arial"/>
          <w:color w:val="000000" w:themeColor="text1"/>
          <w:sz w:val="24"/>
          <w:szCs w:val="24"/>
        </w:rPr>
        <w:t xml:space="preserve">9.918,00 </w:t>
      </w:r>
      <w:r w:rsidR="0094797A" w:rsidRPr="003D168D">
        <w:rPr>
          <w:rFonts w:ascii="Cambria" w:eastAsia="Calibri" w:hAnsi="Cambria" w:cs="Arial"/>
          <w:color w:val="000000" w:themeColor="text1"/>
          <w:sz w:val="24"/>
          <w:szCs w:val="24"/>
        </w:rPr>
        <w:t>EUR.</w:t>
      </w:r>
    </w:p>
    <w:p w14:paraId="70A7F9EF" w14:textId="77777777" w:rsidR="0062040D" w:rsidRPr="003D168D" w:rsidRDefault="0062040D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b/>
          <w:color w:val="000000" w:themeColor="text1"/>
          <w:sz w:val="24"/>
          <w:szCs w:val="24"/>
        </w:rPr>
      </w:pPr>
    </w:p>
    <w:p w14:paraId="772C3158" w14:textId="77777777" w:rsidR="0062040D" w:rsidRPr="003D168D" w:rsidRDefault="0062040D" w:rsidP="00F14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Cambria" w:eastAsia="Calibri" w:hAnsi="Cambria" w:cs="Arial"/>
          <w:b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b/>
          <w:color w:val="000000" w:themeColor="text1"/>
          <w:sz w:val="24"/>
          <w:szCs w:val="24"/>
        </w:rPr>
        <w:t>V Ishod postupaka jednostavne nabavke je</w:t>
      </w:r>
    </w:p>
    <w:p w14:paraId="756DEFFB" w14:textId="77777777" w:rsidR="0062040D" w:rsidRPr="003D168D" w:rsidRDefault="0062040D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</w:rPr>
      </w:pPr>
    </w:p>
    <w:p w14:paraId="159C697F" w14:textId="1F9EE211" w:rsidR="0062040D" w:rsidRPr="003D168D" w:rsidRDefault="0062040D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color w:val="000000" w:themeColor="text1"/>
          <w:sz w:val="24"/>
          <w:szCs w:val="24"/>
        </w:rPr>
        <w:sym w:font="Wingdings" w:char="00A8"/>
      </w:r>
      <w:r w:rsidRPr="003D168D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</w:t>
      </w:r>
      <w:proofErr w:type="gramStart"/>
      <w:r w:rsidR="00250164" w:rsidRPr="003D168D">
        <w:rPr>
          <w:rFonts w:ascii="Cambria" w:eastAsia="Calibri" w:hAnsi="Cambria" w:cs="Arial"/>
          <w:color w:val="000000" w:themeColor="text1"/>
          <w:sz w:val="24"/>
          <w:szCs w:val="24"/>
        </w:rPr>
        <w:t>izbor</w:t>
      </w:r>
      <w:proofErr w:type="gramEnd"/>
      <w:r w:rsidR="00250164" w:rsidRPr="003D168D">
        <w:rPr>
          <w:rFonts w:ascii="Cambria" w:eastAsia="Calibri" w:hAnsi="Cambria" w:cs="Arial"/>
          <w:color w:val="000000" w:themeColor="text1"/>
          <w:sz w:val="24"/>
          <w:szCs w:val="24"/>
        </w:rPr>
        <w:t xml:space="preserve"> najpovoljnije ponude</w:t>
      </w:r>
    </w:p>
    <w:p w14:paraId="3CE37894" w14:textId="77777777" w:rsidR="00256826" w:rsidRPr="003D168D" w:rsidRDefault="00256826" w:rsidP="00F144E5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</w:rPr>
      </w:pPr>
    </w:p>
    <w:p w14:paraId="00D3B380" w14:textId="74A1908D" w:rsidR="00250164" w:rsidRPr="003D168D" w:rsidRDefault="00250164" w:rsidP="00250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Cambria" w:eastAsia="Calibri" w:hAnsi="Cambria" w:cs="Arial"/>
          <w:b/>
          <w:bCs/>
          <w:color w:val="000000" w:themeColor="text1"/>
          <w:sz w:val="24"/>
          <w:szCs w:val="24"/>
          <w:lang w:val="it-IT"/>
        </w:rPr>
      </w:pPr>
      <w:r w:rsidRPr="003D168D">
        <w:rPr>
          <w:rFonts w:ascii="Cambria" w:eastAsia="Calibri" w:hAnsi="Cambria" w:cs="Arial"/>
          <w:b/>
          <w:bCs/>
          <w:color w:val="000000" w:themeColor="text1"/>
          <w:sz w:val="24"/>
          <w:szCs w:val="24"/>
          <w:lang w:val="it-IT"/>
        </w:rPr>
        <w:t>VI Rang lista ponuda po silaznom redosljedu:</w:t>
      </w:r>
    </w:p>
    <w:p w14:paraId="5499EEE5" w14:textId="77777777" w:rsidR="00250164" w:rsidRPr="003D168D" w:rsidRDefault="00250164" w:rsidP="00250164">
      <w:pPr>
        <w:spacing w:after="0" w:line="240" w:lineRule="auto"/>
        <w:rPr>
          <w:rFonts w:ascii="Cambria" w:eastAsia="Calibri" w:hAnsi="Cambria" w:cs="Arial"/>
          <w:b/>
          <w:bCs/>
          <w:color w:val="000000" w:themeColor="text1"/>
          <w:sz w:val="24"/>
          <w:szCs w:val="24"/>
          <w:lang w:val="it-IT"/>
        </w:rPr>
      </w:pPr>
    </w:p>
    <w:p w14:paraId="306EA647" w14:textId="77777777" w:rsidR="00250164" w:rsidRPr="003D168D" w:rsidRDefault="00250164" w:rsidP="00250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PMingLiU" w:hAnsi="Cambria" w:cs="Arial"/>
          <w:color w:val="000000" w:themeColor="text1"/>
          <w:sz w:val="24"/>
          <w:szCs w:val="24"/>
          <w:lang w:val="it-IT" w:eastAsia="zh-TW"/>
        </w:rPr>
      </w:pPr>
    </w:p>
    <w:p w14:paraId="11946B06" w14:textId="77777777" w:rsidR="00813E70" w:rsidRPr="003D168D" w:rsidRDefault="00250164" w:rsidP="00250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</w:pPr>
      <w:r w:rsidRPr="003D168D">
        <w:rPr>
          <w:rFonts w:ascii="Cambria" w:eastAsia="Calibri" w:hAnsi="Cambria" w:cs="Arial"/>
          <w:b/>
          <w:i/>
          <w:iCs/>
          <w:color w:val="000000" w:themeColor="text1"/>
          <w:sz w:val="24"/>
          <w:szCs w:val="24"/>
          <w:lang w:val="it-IT"/>
        </w:rPr>
        <w:t>Ispravne ponude</w:t>
      </w:r>
      <w:r w:rsidRPr="003D168D">
        <w:rPr>
          <w:rFonts w:ascii="Cambria" w:eastAsia="Calibri" w:hAnsi="Cambria" w:cs="Arial"/>
          <w:i/>
          <w:iCs/>
          <w:color w:val="000000" w:themeColor="text1"/>
          <w:sz w:val="24"/>
          <w:szCs w:val="24"/>
          <w:lang w:val="it-IT"/>
        </w:rPr>
        <w:t xml:space="preserve">: </w:t>
      </w:r>
    </w:p>
    <w:p w14:paraId="28FA7AB7" w14:textId="64498C8B" w:rsidR="00813E70" w:rsidRPr="003D168D" w:rsidRDefault="00813E70" w:rsidP="00250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/>
          <w:iCs/>
          <w:color w:val="000000" w:themeColor="text1"/>
          <w:sz w:val="24"/>
          <w:szCs w:val="24"/>
        </w:rPr>
        <w:t>“Inrut” d.o.o. Podgorica</w:t>
      </w:r>
      <w:r w:rsidR="004F1B18" w:rsidRPr="003D168D">
        <w:rPr>
          <w:rFonts w:ascii="Cambria" w:eastAsia="Calibri" w:hAnsi="Cambria" w:cs="Arial"/>
          <w:i/>
          <w:iCs/>
          <w:color w:val="000000" w:themeColor="text1"/>
          <w:sz w:val="24"/>
          <w:szCs w:val="24"/>
        </w:rPr>
        <w:t xml:space="preserve">, </w:t>
      </w:r>
      <w:r w:rsidR="00256826" w:rsidRPr="003D168D">
        <w:rPr>
          <w:rFonts w:ascii="Cambria" w:eastAsia="Calibri" w:hAnsi="Cambria" w:cs="Arial"/>
          <w:i/>
          <w:iCs/>
          <w:color w:val="000000" w:themeColor="text1"/>
          <w:sz w:val="24"/>
          <w:szCs w:val="24"/>
        </w:rPr>
        <w:t>#62358</w:t>
      </w:r>
    </w:p>
    <w:p w14:paraId="0DEF2099" w14:textId="77777777" w:rsidR="00813E70" w:rsidRPr="003D168D" w:rsidRDefault="00813E70" w:rsidP="00250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  <w:highlight w:val="yellow"/>
        </w:rPr>
      </w:pPr>
    </w:p>
    <w:p w14:paraId="1F06EE70" w14:textId="35065DFB" w:rsidR="00813E70" w:rsidRPr="003D168D" w:rsidRDefault="003F7FAE" w:rsidP="00250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</w:pPr>
      <w:r w:rsidRPr="003D168D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lastRenderedPageBreak/>
        <w:t xml:space="preserve">Ocjena činjenica i razlozi za ocjenu ispravnosti ponude u odnosu </w:t>
      </w:r>
      <w:proofErr w:type="gramStart"/>
      <w:r w:rsidRPr="003D168D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>na</w:t>
      </w:r>
      <w:proofErr w:type="gramEnd"/>
      <w:r w:rsidRPr="003D168D"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  <w:t xml:space="preserve"> uslove predviđene zahtjevom za dostavljanje ponuda</w:t>
      </w:r>
    </w:p>
    <w:p w14:paraId="412CB0CC" w14:textId="77777777" w:rsidR="003F7FAE" w:rsidRPr="003D168D" w:rsidRDefault="003F7FAE" w:rsidP="00250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  <w:u w:val="single"/>
        </w:rPr>
      </w:pPr>
    </w:p>
    <w:p w14:paraId="1F219CD5" w14:textId="77777777" w:rsidR="003F7FAE" w:rsidRPr="003D168D" w:rsidRDefault="003F7FAE" w:rsidP="003F7F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U skladu </w:t>
      </w:r>
      <w:proofErr w:type="gramStart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sa</w:t>
      </w:r>
      <w:proofErr w:type="gramEnd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članom 14 Pravilnika o načinu sprovođenja jednostavnih nabavki, službenik za javne nabavke izvršio je pregled, ocjenu ispravnosti i vrednovanje dostavljene ponude, u odnosu na uslove, zahtjeve i kriterijume utvrđene Zahtjevom i tom prilikom je utvrdio sljedeće:</w:t>
      </w:r>
    </w:p>
    <w:p w14:paraId="725360F7" w14:textId="77777777" w:rsidR="003F7FAE" w:rsidRPr="003D168D" w:rsidRDefault="003F7FAE" w:rsidP="003F7F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</w:p>
    <w:p w14:paraId="5367F201" w14:textId="77777777" w:rsidR="00622B27" w:rsidRPr="003D168D" w:rsidRDefault="003F7FAE" w:rsidP="003F7F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Sastavni d</w:t>
      </w:r>
      <w:r w:rsidR="00622B27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jelovi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ponudbene dokumentacije ponuđača “Inrut” d.o.o. Podgorica </w:t>
      </w:r>
      <w:r w:rsidR="00622B27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su:</w:t>
      </w:r>
    </w:p>
    <w:p w14:paraId="28CC13C2" w14:textId="77777777" w:rsidR="00622B27" w:rsidRPr="003D168D" w:rsidRDefault="00622B27" w:rsidP="003F7F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</w:p>
    <w:p w14:paraId="65F649EA" w14:textId="1015D09A" w:rsidR="003F7FAE" w:rsidRPr="003D168D" w:rsidRDefault="00622B27" w:rsidP="00622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</w:t>
      </w:r>
      <w:r w:rsidR="003F7FAE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Izjava o ispunjavanju uslova, sačinjena na Obrascu 2 Pravilnika o načinu sprovođenja jednostavnih nabavki, kojom ovlašćeno lice ponuđača, Milena Lopičić, potvrđuje da u potpunosti ispunjava sve uslove utvrđene Zahtjevom za dostavljanje ponuda za jednostavnu nabavku, br. </w:t>
      </w:r>
      <w:r w:rsidR="00256826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#45195 </w:t>
      </w:r>
      <w:r w:rsidR="003F7FAE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od </w:t>
      </w:r>
      <w:r w:rsidR="005A4A55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16.04.</w:t>
      </w:r>
      <w:r w:rsidR="003F7FAE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2023. </w:t>
      </w:r>
      <w:proofErr w:type="gramStart"/>
      <w:r w:rsidR="003F7FAE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gramEnd"/>
      <w:r w:rsidR="003F7FAE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za nabavku Usluge organizovanja I </w:t>
      </w:r>
      <w:r w:rsidR="005A4A55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Polumaturska ekskurzija</w:t>
      </w:r>
      <w:r w:rsidR="003F7FAE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r w:rsidR="005A4A55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za učenike IX</w:t>
      </w:r>
      <w:r w:rsidR="003F7FAE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razreda, procijenjene vrijednosti u iznosu od </w:t>
      </w:r>
      <w:r w:rsidR="005A4A55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9918,00</w:t>
      </w:r>
      <w:r w:rsidR="003F7FAE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eura, kao i da u postupku jednostavne nabavke nije u sukobu interesa sa licima navedenim u Zahtjevu. Na ovaj način ponuđač je postupio u skladu </w:t>
      </w:r>
      <w:proofErr w:type="gramStart"/>
      <w:r w:rsidR="003F7FAE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sa</w:t>
      </w:r>
      <w:proofErr w:type="gramEnd"/>
      <w:r w:rsidR="003F7FAE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Zahtjevom i odredbama člana 9 stav 10 Pravilnika o načinu sprovođenja jednostavnih nabavki, kojim je propisano “Uz ponudu se dostavlja izjava ponuđača o ispunjenosti uslova utvrđenih zahtjevom i nepostojanju sukoba interesa, potpisana od strane ovlašćenog lica ponuđača, koja se sačinjava na obrascu 2.”</w:t>
      </w:r>
    </w:p>
    <w:p w14:paraId="043DE4E6" w14:textId="2482155C" w:rsidR="00622B27" w:rsidRPr="003D168D" w:rsidRDefault="00622B27" w:rsidP="00622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Uvjerenja Ministarstva pravde da u kaznenoj evidenciji ne postoje podaci o osuđivanosti pravnog lica “Inrut” d.o.o. Podgorica, 11-0702-3380/23 </w:t>
      </w:r>
      <w:proofErr w:type="gramStart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od</w:t>
      </w:r>
      <w:proofErr w:type="gramEnd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07.03.2023. </w:t>
      </w:r>
      <w:proofErr w:type="gramStart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gramEnd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, neovjerena kopija.</w:t>
      </w:r>
    </w:p>
    <w:p w14:paraId="5228FC8D" w14:textId="3CD80247" w:rsidR="00622B27" w:rsidRPr="003D168D" w:rsidRDefault="00622B27" w:rsidP="00622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Uvjerenja Ministarstva pravde da u kaznenoj evidenciji ne postoje podaci o osuđivanosti Milene Lopičić, izvršnog direktora pravnog lica “Inrut d.o.o., broj 11-0702-3381/23 od 07.03.2023. </w:t>
      </w:r>
      <w:proofErr w:type="gramStart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gramEnd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, neovjerena kopija.</w:t>
      </w:r>
    </w:p>
    <w:p w14:paraId="178C20CA" w14:textId="2E318A4B" w:rsidR="00622B27" w:rsidRPr="003D168D" w:rsidRDefault="00622B27" w:rsidP="00622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Uvjerenja Uprave prihoda i carina, PJ Podgorica, da je poreski obveznik “Inrut” d.o.o. Podgorica zaključno </w:t>
      </w:r>
      <w:proofErr w:type="gramStart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na</w:t>
      </w:r>
      <w:proofErr w:type="gramEnd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dan 02.03.2023. godine podnio poreske prijave i prema istim obračunao obaveze po osnovu poreza i doprinosa na lična primanja, zaključno sa 2/2023 i po tom osnovu nema neizmirenih poreskih obaveza, poreza na dobit pravnih lica zaključno sa 2021. </w:t>
      </w:r>
      <w:proofErr w:type="gramStart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godinom</w:t>
      </w:r>
      <w:proofErr w:type="gramEnd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i po tom osnovu nema neizmirenih poreskih obaveza, poreza na dodatu vrijednost zaključno sa 01/2023 i po tom osnovu nema neizmirenih poreskih obaveza, broj Uvjerenja 16/01-2-4296/2 od 022.03.2023. </w:t>
      </w:r>
      <w:proofErr w:type="gramStart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gramEnd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, neovjerena kopija.</w:t>
      </w:r>
    </w:p>
    <w:p w14:paraId="2EBFDD05" w14:textId="6A05BE8C" w:rsidR="00622B27" w:rsidRPr="003D168D" w:rsidRDefault="00622B27" w:rsidP="00622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Izvod iz Centralnog registra privrednih subjekata Uprave prihoda i carina, registarski broj 5-0284113/011 </w:t>
      </w:r>
      <w:proofErr w:type="gramStart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od</w:t>
      </w:r>
      <w:proofErr w:type="gramEnd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22.03.2023. </w:t>
      </w:r>
      <w:proofErr w:type="gramStart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gramEnd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– neovjerena kopija,</w:t>
      </w:r>
    </w:p>
    <w:p w14:paraId="59FC0EE7" w14:textId="664D7248" w:rsidR="00622B27" w:rsidRPr="003D168D" w:rsidRDefault="00622B27" w:rsidP="00622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Rješenje Ministarstva održivog razvoja i turizma o odobrenju za obavljanje djelatnosti turističke agencije, kojim se odobrava rad turističke agencije “Inrut” d.o.o. Podgorica br. Up I 110-469/3 </w:t>
      </w:r>
      <w:proofErr w:type="gramStart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od</w:t>
      </w:r>
      <w:proofErr w:type="gramEnd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08.06.2018. </w:t>
      </w:r>
      <w:proofErr w:type="gramStart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gramEnd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– neovjerena kopija.</w:t>
      </w:r>
    </w:p>
    <w:p w14:paraId="7577707D" w14:textId="72C2CECD" w:rsidR="00622B27" w:rsidRPr="003D168D" w:rsidRDefault="00622B27" w:rsidP="00622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Licencu Ministarstva održivog razvoja i turizma za obavljanje djelatnosti turističke agencije – organizatora putovanja “Inrut” d.o.o. Podgorica br. Licence 67, izdato </w:t>
      </w:r>
      <w:proofErr w:type="gramStart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od</w:t>
      </w:r>
      <w:proofErr w:type="gramEnd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08.06.2018. </w:t>
      </w:r>
      <w:proofErr w:type="gramStart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gramEnd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– neovjerena kopija.</w:t>
      </w:r>
    </w:p>
    <w:p w14:paraId="37DE1B30" w14:textId="77777777" w:rsidR="00C8502D" w:rsidRPr="003D168D" w:rsidRDefault="00C8502D" w:rsidP="00622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</w:p>
    <w:p w14:paraId="716FAD16" w14:textId="75126E89" w:rsidR="005A4A55" w:rsidRPr="003D168D" w:rsidRDefault="005A4A55" w:rsidP="00622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U cilju ispunjenja uslova naručioca da ponuđač posjeduje Iskustvo </w:t>
      </w:r>
      <w:proofErr w:type="gramStart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na</w:t>
      </w:r>
      <w:proofErr w:type="gramEnd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kvalitetnom i uspješnom izvršavanju istih ili sličnih poslova iz oblasti predmeta nabavke, organizacija polumaturskih ekskurzija i to njamanje 10 za proteklih 5 godina, “Inrut” d.o.o. Podgorica je dokazao dostavljanjem</w:t>
      </w:r>
      <w:r w:rsidR="005E7A50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potvrda i to </w:t>
      </w:r>
      <w:r w:rsidR="00C8502D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kako slijedi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:</w:t>
      </w:r>
    </w:p>
    <w:p w14:paraId="10688644" w14:textId="77777777" w:rsidR="005E7A50" w:rsidRPr="003D168D" w:rsidRDefault="005E7A50" w:rsidP="00622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</w:p>
    <w:tbl>
      <w:tblPr>
        <w:tblW w:w="9781" w:type="dxa"/>
        <w:tblInd w:w="-95" w:type="dxa"/>
        <w:tblLook w:val="04A0" w:firstRow="1" w:lastRow="0" w:firstColumn="1" w:lastColumn="0" w:noHBand="0" w:noVBand="1"/>
      </w:tblPr>
      <w:tblGrid>
        <w:gridCol w:w="2705"/>
        <w:gridCol w:w="2311"/>
        <w:gridCol w:w="2162"/>
        <w:gridCol w:w="2603"/>
      </w:tblGrid>
      <w:tr w:rsidR="005E7A50" w:rsidRPr="005E7A50" w14:paraId="779E3B27" w14:textId="77777777" w:rsidTr="00C8502D">
        <w:trPr>
          <w:trHeight w:val="845"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97CBE" w14:textId="77777777" w:rsidR="005E7A50" w:rsidRPr="005E7A50" w:rsidRDefault="005E7A50" w:rsidP="005E7A50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Opis predmeta nabavke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38BBF" w14:textId="77777777" w:rsidR="005E7A50" w:rsidRPr="005E7A50" w:rsidRDefault="005E7A50" w:rsidP="005E7A50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Vrijednost predmeta nabavke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4E8A5" w14:textId="77777777" w:rsidR="005E7A50" w:rsidRPr="005E7A50" w:rsidRDefault="005E7A50" w:rsidP="005E7A50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Vrijeme realizacije ugovora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DB5A4" w14:textId="77777777" w:rsidR="005E7A50" w:rsidRPr="005E7A50" w:rsidRDefault="005E7A50" w:rsidP="005E7A50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Primaoci</w:t>
            </w:r>
          </w:p>
        </w:tc>
      </w:tr>
      <w:tr w:rsidR="005E7A50" w:rsidRPr="005E7A50" w14:paraId="108BAFE7" w14:textId="77777777" w:rsidTr="00C8502D">
        <w:trPr>
          <w:trHeight w:val="255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03A90" w14:textId="7BB1A1E4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 Organizovanje 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polu</w:t>
            </w: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maturske ekskurzije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34F4B" w14:textId="1EB24AF5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 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9.075,00</w:t>
            </w: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 EURA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5FE29" w14:textId="414B14F3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 Školske 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2022/2023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445EE" w14:textId="54E4BF45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 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Osnovna škola “21 Maj”</w:t>
            </w:r>
          </w:p>
        </w:tc>
      </w:tr>
      <w:tr w:rsidR="005E7A50" w:rsidRPr="005E7A50" w14:paraId="1D5E813B" w14:textId="77777777" w:rsidTr="00C8502D">
        <w:trPr>
          <w:trHeight w:val="255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7EEBC" w14:textId="32B62288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 Organizovanje 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đačke</w:t>
            </w: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 ekskurzije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E7684" w14:textId="38F26941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 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12.640,00</w:t>
            </w: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 EURA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58615" w14:textId="01F22F73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 Školske 201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8</w:t>
            </w: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/20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5D58F" w14:textId="0E263312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 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Osnovna škola“Oktoih”</w:t>
            </w:r>
          </w:p>
        </w:tc>
      </w:tr>
      <w:tr w:rsidR="005E7A50" w:rsidRPr="005E7A50" w14:paraId="42549169" w14:textId="77777777" w:rsidTr="00C8502D">
        <w:trPr>
          <w:trHeight w:val="281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06357" w14:textId="6CDDC72B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 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Organizovanje đačke ekskurzije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FCF35" w14:textId="04D466D5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 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19.885,00</w:t>
            </w: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 EURA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CEC7D" w14:textId="77777777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 Školske 2019/2020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92EC8" w14:textId="7A8F8408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 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Osnovna škola“Oktoih”</w:t>
            </w:r>
          </w:p>
        </w:tc>
      </w:tr>
      <w:tr w:rsidR="005E7A50" w:rsidRPr="005E7A50" w14:paraId="3A6864D8" w14:textId="77777777" w:rsidTr="00C8502D">
        <w:trPr>
          <w:trHeight w:val="268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B5292" w14:textId="6077229C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 Organizovanje 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polu</w:t>
            </w: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maturske ekskurzije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B7451" w14:textId="6D9E7602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 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6.825,00</w:t>
            </w: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 EURA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A39FF" w14:textId="77777777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 školska</w:t>
            </w:r>
          </w:p>
          <w:p w14:paraId="1CFF94B3" w14:textId="63D50592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20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18/2019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9AEAA" w14:textId="77777777" w:rsidR="005E7A50" w:rsidRPr="003D168D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Osnovna škola </w:t>
            </w:r>
          </w:p>
          <w:p w14:paraId="13F85F30" w14:textId="571E16D4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“Risto Manojlović”</w:t>
            </w:r>
          </w:p>
        </w:tc>
      </w:tr>
      <w:tr w:rsidR="005E7A50" w:rsidRPr="005E7A50" w14:paraId="72B287C3" w14:textId="77777777" w:rsidTr="00C8502D">
        <w:trPr>
          <w:trHeight w:val="281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172FB" w14:textId="57BE52EE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 Organizovanje 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polu</w:t>
            </w: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maturske ekskurzije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4F016" w14:textId="734276AC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 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11</w:t>
            </w: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.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89</w:t>
            </w: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0,00 EURA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B3ADC" w14:textId="77777777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 školska</w:t>
            </w:r>
          </w:p>
          <w:p w14:paraId="23DDCC9C" w14:textId="6BB2726B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201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9</w:t>
            </w: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/20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57FB3" w14:textId="77777777" w:rsidR="005E7A50" w:rsidRPr="003D168D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 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Osnovna škola </w:t>
            </w:r>
          </w:p>
          <w:p w14:paraId="0EFF497A" w14:textId="37E0B199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“Risto Manojlović”</w:t>
            </w:r>
          </w:p>
        </w:tc>
      </w:tr>
      <w:tr w:rsidR="005E7A50" w:rsidRPr="005E7A50" w14:paraId="1F10E1C6" w14:textId="77777777" w:rsidTr="00C8502D">
        <w:trPr>
          <w:trHeight w:val="281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F37C1" w14:textId="204C310B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 Organizovanje 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polu</w:t>
            </w: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maturske ekskurzije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DAC0F4" w14:textId="19741177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 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6.750</w:t>
            </w: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,00 EURA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9224F" w14:textId="77777777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 školska</w:t>
            </w:r>
          </w:p>
          <w:p w14:paraId="0C163075" w14:textId="77777777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2022/2023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A4EBE" w14:textId="77777777" w:rsidR="005E7A50" w:rsidRPr="003D168D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 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Osnovna škola </w:t>
            </w:r>
          </w:p>
          <w:p w14:paraId="4A4DA071" w14:textId="059BAA11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“Risto Manojlović”</w:t>
            </w:r>
          </w:p>
        </w:tc>
      </w:tr>
      <w:tr w:rsidR="005E7A50" w:rsidRPr="005E7A50" w14:paraId="757F983F" w14:textId="77777777" w:rsidTr="00C8502D">
        <w:trPr>
          <w:trHeight w:val="281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230C9" w14:textId="77777777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 Organizovanje maturske ekskurzije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67048" w14:textId="0A9709CF" w:rsidR="005E7A50" w:rsidRPr="005E7A50" w:rsidRDefault="005E7A50" w:rsidP="00815D3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 </w:t>
            </w:r>
            <w:r w:rsidR="00815D30"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14.350,00</w:t>
            </w: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 EURA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E24CB" w14:textId="77777777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 školska</w:t>
            </w:r>
          </w:p>
          <w:p w14:paraId="43A640C9" w14:textId="13E5B804" w:rsidR="005E7A50" w:rsidRPr="005E7A50" w:rsidRDefault="005E7A50" w:rsidP="00815D3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201</w:t>
            </w:r>
            <w:r w:rsidR="00815D30"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9</w:t>
            </w: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/20</w:t>
            </w:r>
            <w:r w:rsidR="00815D30"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2EC96" w14:textId="77777777" w:rsidR="005E7A50" w:rsidRPr="003D168D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  <w:lang w:val="it-IT"/>
              </w:rPr>
              <w:t> 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Osnovna škola </w:t>
            </w:r>
          </w:p>
          <w:p w14:paraId="5C1039A0" w14:textId="17872312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it-IT"/>
              </w:rPr>
            </w:pP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“Radojica Perović”</w:t>
            </w:r>
          </w:p>
        </w:tc>
      </w:tr>
      <w:tr w:rsidR="005E7A50" w:rsidRPr="005E7A50" w14:paraId="4474F4CB" w14:textId="77777777" w:rsidTr="00C8502D">
        <w:trPr>
          <w:trHeight w:val="281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00A305" w14:textId="6AC33296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  <w:lang w:val="it-IT"/>
              </w:rPr>
              <w:t> </w:t>
            </w: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Organizovanje </w:t>
            </w:r>
            <w:r w:rsidR="00815D30"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polu</w:t>
            </w: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maturske ekskurzije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7AD3A8" w14:textId="1F309578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 </w:t>
            </w:r>
            <w:r w:rsidR="00815D30"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40.000</w:t>
            </w: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,00</w:t>
            </w:r>
          </w:p>
          <w:p w14:paraId="5D168987" w14:textId="77777777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EURA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6F468" w14:textId="77777777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školska</w:t>
            </w:r>
          </w:p>
          <w:p w14:paraId="53FB16FE" w14:textId="77777777" w:rsidR="005E7A50" w:rsidRPr="005E7A50" w:rsidRDefault="005E7A50" w:rsidP="005E7A5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2022/2023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3F3D1" w14:textId="77777777" w:rsidR="00815D30" w:rsidRPr="003D168D" w:rsidRDefault="00815D30" w:rsidP="00815D3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</w:rPr>
            </w:pP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Osnovna škola </w:t>
            </w:r>
          </w:p>
          <w:p w14:paraId="62ADE69D" w14:textId="102DA558" w:rsidR="005E7A50" w:rsidRPr="005E7A50" w:rsidRDefault="00815D30" w:rsidP="00815D3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it-IT"/>
              </w:rPr>
            </w:pP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“Radojica Perović”</w:t>
            </w:r>
          </w:p>
        </w:tc>
      </w:tr>
      <w:tr w:rsidR="00815D30" w:rsidRPr="003D168D" w14:paraId="0D1043D2" w14:textId="77777777" w:rsidTr="00C8502D">
        <w:trPr>
          <w:trHeight w:val="281"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07BC5" w14:textId="457C2E03" w:rsidR="00815D30" w:rsidRPr="003D168D" w:rsidRDefault="00815D30" w:rsidP="00815D3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highlight w:val="yellow"/>
                <w:lang w:val="it-IT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 Organizovanje 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škole u prirodi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931EC" w14:textId="0A87248E" w:rsidR="00815D30" w:rsidRPr="003D168D" w:rsidRDefault="00815D30" w:rsidP="00815D3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highlight w:val="yellow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 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41.704,00</w:t>
            </w: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 EURA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BD0026" w14:textId="00FEFAF4" w:rsidR="00815D30" w:rsidRPr="003D168D" w:rsidRDefault="00815D30" w:rsidP="00815D3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highlight w:val="yellow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 Školske 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2019/2020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BB4B5" w14:textId="698EA0FD" w:rsidR="00815D30" w:rsidRPr="003D168D" w:rsidRDefault="00815D30" w:rsidP="00815D3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highlight w:val="yellow"/>
                <w:lang w:val="it-IT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 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Osnovna škola “21 Maj”</w:t>
            </w:r>
          </w:p>
        </w:tc>
      </w:tr>
      <w:tr w:rsidR="00815D30" w:rsidRPr="003D168D" w14:paraId="28E51FA7" w14:textId="77777777" w:rsidTr="00C8502D">
        <w:trPr>
          <w:trHeight w:val="281"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14CAEE" w14:textId="1FC2E759" w:rsidR="00815D30" w:rsidRPr="003D168D" w:rsidRDefault="00815D30" w:rsidP="00815D3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highlight w:val="yellow"/>
                <w:lang w:val="it-IT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 Organizovanje 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polu</w:t>
            </w: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maturske ekskurzije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9ED31" w14:textId="5177ED63" w:rsidR="00815D30" w:rsidRPr="003D168D" w:rsidRDefault="00815D30" w:rsidP="00815D3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highlight w:val="yellow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 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19.078,00</w:t>
            </w: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 EURA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D5DD2" w14:textId="0171F961" w:rsidR="00815D30" w:rsidRPr="003D168D" w:rsidRDefault="00815D30" w:rsidP="00815D3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highlight w:val="yellow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 xml:space="preserve"> Školske 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2022/2023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52625" w14:textId="0C78B816" w:rsidR="00815D30" w:rsidRPr="003D168D" w:rsidRDefault="00815D30" w:rsidP="00815D30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highlight w:val="yellow"/>
                <w:lang w:val="it-IT"/>
              </w:rPr>
            </w:pPr>
            <w:r w:rsidRPr="005E7A50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 </w:t>
            </w:r>
            <w:r w:rsidRPr="003D168D">
              <w:rPr>
                <w:rFonts w:ascii="Cambria" w:eastAsia="Times New Roman" w:hAnsi="Cambria" w:cs="Arial"/>
                <w:color w:val="000000"/>
                <w:sz w:val="24"/>
                <w:szCs w:val="24"/>
              </w:rPr>
              <w:t>Osnovna škola “21 Maj”</w:t>
            </w:r>
          </w:p>
        </w:tc>
      </w:tr>
    </w:tbl>
    <w:p w14:paraId="14F39FAB" w14:textId="77777777" w:rsidR="005E7A50" w:rsidRPr="003D168D" w:rsidRDefault="005E7A50" w:rsidP="00C85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</w:p>
    <w:p w14:paraId="566BE813" w14:textId="20FF0B04" w:rsidR="00F4656B" w:rsidRPr="003D168D" w:rsidRDefault="00405890" w:rsidP="00C85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Ponuđena cijena iznosi </w:t>
      </w:r>
      <w:r w:rsidR="005A4A55" w:rsidRPr="003D168D">
        <w:rPr>
          <w:rFonts w:ascii="Cambria" w:eastAsia="Calibri" w:hAnsi="Cambria" w:cs="Arial"/>
          <w:b/>
          <w:iCs/>
          <w:color w:val="000000" w:themeColor="text1"/>
          <w:sz w:val="24"/>
          <w:szCs w:val="24"/>
        </w:rPr>
        <w:t>8.264,02</w:t>
      </w:r>
      <w:r w:rsidRPr="003D168D">
        <w:rPr>
          <w:rFonts w:ascii="Cambria" w:eastAsia="Calibri" w:hAnsi="Cambria" w:cs="Arial"/>
          <w:b/>
          <w:iCs/>
          <w:color w:val="000000" w:themeColor="text1"/>
          <w:sz w:val="24"/>
          <w:szCs w:val="24"/>
        </w:rPr>
        <w:t xml:space="preserve"> eura. 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Ponuđena cijena obuhvata sve troškove koji se odnose </w:t>
      </w:r>
      <w:proofErr w:type="gramStart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na</w:t>
      </w:r>
      <w:proofErr w:type="gramEnd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predmet nabavke i iskazana je bez iznosa PDV-a.</w:t>
      </w:r>
    </w:p>
    <w:p w14:paraId="6C607683" w14:textId="77777777" w:rsidR="00405890" w:rsidRPr="003D168D" w:rsidRDefault="00405890" w:rsidP="00C85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  <w:highlight w:val="yellow"/>
        </w:rPr>
      </w:pPr>
    </w:p>
    <w:p w14:paraId="4BAF63B2" w14:textId="1A7CA25E" w:rsidR="00405890" w:rsidRPr="003D168D" w:rsidRDefault="00405890" w:rsidP="00C85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Službenik za javne nabavke je, upoređivanjem zahtjeva i uslova iz tehničke specifikacije sa finansijskim dijelom ponude ponuđača “Inrut” d.o.o. Podgorica, utvrdila da su u finansijskom dijelu ponuđen predmet nabavke sa karakteristikama, koje su u skladu sa zahtijevanim bitnim karakteristikama predmeta nabavke u pogledu kvaliteta, iskazane cijene po jedinici mjere po stavci predmeta nabavke i ukupno ponuđena cijena u eurima na način predviđen obrascem “Finansijski dio ponude” i u okviru procijenjene vrijednosti.</w:t>
      </w:r>
    </w:p>
    <w:p w14:paraId="04B2FD38" w14:textId="77777777" w:rsidR="00F4656B" w:rsidRPr="003D168D" w:rsidRDefault="00F4656B" w:rsidP="00C85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</w:p>
    <w:p w14:paraId="3AB02F51" w14:textId="0377E52A" w:rsidR="003F7FAE" w:rsidRPr="003D168D" w:rsidRDefault="00405890" w:rsidP="00C85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Na ovaj način ponuđač je postupio u skladu sa Zahtjevom i odredbama člana 9 stav 8 Pravilnika o načinu sprovođenja jednostavnih nabavki, kojima je propisano “Ponuđač podnosi ponudu, kojom nudi predmet nabavke za određenu cijenu bez uračunatog poreza na dodatu vrijednost, u skladu sa uslovima predviđenim zahtjevom za dostavljanje ponuda preko elektronskog sistema javnih nabavki i u cijenu ponude 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lastRenderedPageBreak/>
        <w:t>uračunavaju se svi troškovi i popusti za cjelokupan predmet nabavke u skladu sa zahtjevom.”</w:t>
      </w:r>
    </w:p>
    <w:p w14:paraId="40F311F8" w14:textId="77777777" w:rsidR="00F518A7" w:rsidRPr="003D168D" w:rsidRDefault="00F518A7" w:rsidP="00C85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</w:p>
    <w:p w14:paraId="25DA965C" w14:textId="4D2E935A" w:rsidR="00405890" w:rsidRPr="003D168D" w:rsidRDefault="00405890" w:rsidP="00405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O zahtjevima u pogledu načina izvršavanja predmeta nabavke, ponuđač “Inrut” d.o.o. Podgorica izjasnio se kako slijedi:</w:t>
      </w:r>
    </w:p>
    <w:p w14:paraId="4E3DFA46" w14:textId="72709D41" w:rsidR="00405890" w:rsidRPr="003D168D" w:rsidRDefault="00405890" w:rsidP="00405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</w:p>
    <w:p w14:paraId="64DD1669" w14:textId="18328516" w:rsidR="00405890" w:rsidRPr="003D168D" w:rsidRDefault="00405890" w:rsidP="00405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Početak realizacije ugovora je </w:t>
      </w:r>
      <w:r w:rsidR="005A4A55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26.04.2023. </w:t>
      </w:r>
      <w:proofErr w:type="gramStart"/>
      <w:r w:rsidR="005A4A55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gramEnd"/>
    </w:p>
    <w:p w14:paraId="7745DA59" w14:textId="14F293D4" w:rsidR="00405890" w:rsidRPr="003D168D" w:rsidRDefault="00405890" w:rsidP="00405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Rokovi plaćanja: </w:t>
      </w:r>
      <w:r w:rsidR="005A4A55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u 4 rate, prva 20.04.2023. </w:t>
      </w:r>
      <w:proofErr w:type="gramStart"/>
      <w:r w:rsidR="005A4A55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gramEnd"/>
      <w:r w:rsidR="005A4A55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, druga pred polazak, treća 01.06. </w:t>
      </w:r>
      <w:proofErr w:type="gramStart"/>
      <w:r w:rsidR="005A4A55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i</w:t>
      </w:r>
      <w:proofErr w:type="gramEnd"/>
      <w:r w:rsidR="005A4A55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poslednja, 01.07.2023. </w:t>
      </w:r>
      <w:proofErr w:type="gramStart"/>
      <w:r w:rsidR="005A4A55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godine</w:t>
      </w:r>
      <w:proofErr w:type="gramEnd"/>
      <w:r w:rsidR="005A4A55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; Plaćanje vrše direktno korisnici usluga putovanja</w:t>
      </w:r>
    </w:p>
    <w:p w14:paraId="127B8A46" w14:textId="6582902B" w:rsidR="00405890" w:rsidRPr="003D168D" w:rsidRDefault="00405890" w:rsidP="00405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- Način plaćanja: virmanski</w:t>
      </w:r>
    </w:p>
    <w:p w14:paraId="5B5FB2A0" w14:textId="5C09DCA2" w:rsidR="00405890" w:rsidRPr="003D168D" w:rsidRDefault="00405890" w:rsidP="00405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Period važenja ponude je 30 </w:t>
      </w:r>
      <w:proofErr w:type="gramStart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dana</w:t>
      </w:r>
      <w:proofErr w:type="gramEnd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od dana otvaranja ponuda</w:t>
      </w:r>
    </w:p>
    <w:p w14:paraId="01622C04" w14:textId="2ADB1EA1" w:rsidR="00405890" w:rsidRPr="003D168D" w:rsidRDefault="00405890" w:rsidP="00405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- </w:t>
      </w:r>
      <w:r w:rsidR="005A4A55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Gratis mjesto </w:t>
      </w:r>
      <w:proofErr w:type="gramStart"/>
      <w:r w:rsidR="005A4A55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na</w:t>
      </w:r>
      <w:proofErr w:type="gramEnd"/>
      <w:r w:rsidR="005A4A55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svakih 20 plativih učenika i Gratis mjesto za člana Uprave Škole.</w:t>
      </w:r>
    </w:p>
    <w:p w14:paraId="5CE1BEC0" w14:textId="77777777" w:rsidR="00405890" w:rsidRPr="003D168D" w:rsidRDefault="00405890" w:rsidP="00405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</w:p>
    <w:p w14:paraId="4DC705E9" w14:textId="6C1E7D4C" w:rsidR="00405890" w:rsidRPr="003D168D" w:rsidRDefault="005303BB" w:rsidP="00405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Na osnovu svega naprijed navedenog, Službenik za javne nabavke konstatuje da je samostalna ponuda ponuđača “Inrut” d.o.o. Podgorica sačinjena u svemu u skladu sa zahtjevima Naručioca, uz koju ponudu je dostavljena Izjava o ispunjenosti uslova utvrđenih Zahtjevom i nepostojanju sukoba interesa, potpisana od strane ovlašćenog lica ponuđača, čime je ispunjena obaveza propisana članom 9 stav 10 Pravilnika, kao i u skladu sa tehničkom specifikacijom i zahtjevima u pogledu izvršenja predmeta nabavke, pa u podnijetoj ponudi nema razloga za ocjenu neispravnosti predviđenih članom 17 Pravilnika, te je shodno navedenom ista ocijenjena kao ispravna.</w:t>
      </w:r>
    </w:p>
    <w:p w14:paraId="2763A547" w14:textId="77777777" w:rsidR="005303BB" w:rsidRPr="003D168D" w:rsidRDefault="005303BB" w:rsidP="005303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</w:rPr>
      </w:pPr>
    </w:p>
    <w:p w14:paraId="34C85336" w14:textId="7FB9AE1C" w:rsidR="005303BB" w:rsidRPr="003D168D" w:rsidRDefault="005303BB" w:rsidP="005303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Nakon pregleda i ocjene ponude, Naručilac je </w:t>
      </w:r>
      <w:proofErr w:type="gramStart"/>
      <w:r w:rsidR="00641FE8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dana</w:t>
      </w:r>
      <w:proofErr w:type="gramEnd"/>
      <w:r w:rsidR="00641FE8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</w:t>
      </w:r>
      <w:r w:rsidR="00C8502D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21.04.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2023. godine, putem ESJN-a, uputio zahtjev ponuđaču “</w:t>
      </w:r>
      <w:r w:rsidR="00641FE8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Inrut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” d.o.o. Podgorica da, na osnovu člana 14 stav 3 Pravilnika o načinu sprovođenja jednostavnih nabavki,da  u roku od 8 dana od dana dobijanja istog dostavi original ili ovjerenu kopiju dokaza kojima se dokazuju uslovi za učestvovanje u postupku, a koji su utvrđeni predmetnim zahtjevom.</w:t>
      </w:r>
    </w:p>
    <w:p w14:paraId="042CFDDC" w14:textId="77777777" w:rsidR="005303BB" w:rsidRPr="003D168D" w:rsidRDefault="005303BB" w:rsidP="005303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</w:p>
    <w:p w14:paraId="0ED7D0DF" w14:textId="5326F0E1" w:rsidR="00405890" w:rsidRPr="003D168D" w:rsidRDefault="005303BB" w:rsidP="005303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U vezi navedenog, ponuđač “</w:t>
      </w:r>
      <w:r w:rsidR="00641FE8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Inrut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” d.o.o. Podgorica, </w:t>
      </w:r>
      <w:r w:rsidRPr="002344BB">
        <w:rPr>
          <w:rFonts w:ascii="Cambria" w:eastAsia="Calibri" w:hAnsi="Cambria" w:cs="Arial"/>
          <w:iCs/>
          <w:color w:val="000000" w:themeColor="text1"/>
          <w:sz w:val="24"/>
          <w:szCs w:val="24"/>
          <w:shd w:val="clear" w:color="auto" w:fill="FFFFFF" w:themeFill="background1"/>
        </w:rPr>
        <w:t xml:space="preserve">dana </w:t>
      </w:r>
      <w:r w:rsidR="004F1B18" w:rsidRPr="002344BB">
        <w:rPr>
          <w:rFonts w:ascii="Cambria" w:eastAsia="Calibri" w:hAnsi="Cambria" w:cs="Arial"/>
          <w:iCs/>
          <w:color w:val="000000" w:themeColor="text1"/>
          <w:sz w:val="24"/>
          <w:szCs w:val="24"/>
          <w:shd w:val="clear" w:color="auto" w:fill="FFFFFF" w:themeFill="background1"/>
        </w:rPr>
        <w:t>2</w:t>
      </w:r>
      <w:r w:rsidR="002344BB">
        <w:rPr>
          <w:rFonts w:ascii="Cambria" w:eastAsia="Calibri" w:hAnsi="Cambria" w:cs="Arial"/>
          <w:iCs/>
          <w:color w:val="000000" w:themeColor="text1"/>
          <w:sz w:val="24"/>
          <w:szCs w:val="24"/>
          <w:shd w:val="clear" w:color="auto" w:fill="FFFFFF" w:themeFill="background1"/>
        </w:rPr>
        <w:t>1</w:t>
      </w:r>
      <w:bookmarkStart w:id="0" w:name="_GoBack"/>
      <w:bookmarkEnd w:id="0"/>
      <w:r w:rsidR="004F1B18" w:rsidRPr="002344BB">
        <w:rPr>
          <w:rFonts w:ascii="Cambria" w:eastAsia="Calibri" w:hAnsi="Cambria" w:cs="Arial"/>
          <w:iCs/>
          <w:color w:val="000000" w:themeColor="text1"/>
          <w:sz w:val="24"/>
          <w:szCs w:val="24"/>
          <w:shd w:val="clear" w:color="auto" w:fill="FFFFFF" w:themeFill="background1"/>
        </w:rPr>
        <w:t>.04</w:t>
      </w:r>
      <w:r w:rsidRPr="002344BB">
        <w:rPr>
          <w:rFonts w:ascii="Cambria" w:eastAsia="Calibri" w:hAnsi="Cambria" w:cs="Arial"/>
          <w:iCs/>
          <w:color w:val="000000" w:themeColor="text1"/>
          <w:sz w:val="24"/>
          <w:szCs w:val="24"/>
          <w:shd w:val="clear" w:color="auto" w:fill="FFFFFF" w:themeFill="background1"/>
        </w:rPr>
        <w:t xml:space="preserve">.2023. </w:t>
      </w:r>
      <w:proofErr w:type="gramStart"/>
      <w:r w:rsidRPr="002344BB">
        <w:rPr>
          <w:rFonts w:ascii="Cambria" w:eastAsia="Calibri" w:hAnsi="Cambria" w:cs="Arial"/>
          <w:iCs/>
          <w:color w:val="000000" w:themeColor="text1"/>
          <w:sz w:val="24"/>
          <w:szCs w:val="24"/>
          <w:shd w:val="clear" w:color="auto" w:fill="FFFFFF" w:themeFill="background1"/>
        </w:rPr>
        <w:t>godine</w:t>
      </w:r>
      <w:proofErr w:type="gramEnd"/>
      <w:r w:rsidRPr="002344BB">
        <w:rPr>
          <w:rFonts w:ascii="Cambria" w:eastAsia="Calibri" w:hAnsi="Cambria" w:cs="Arial"/>
          <w:iCs/>
          <w:color w:val="000000" w:themeColor="text1"/>
          <w:sz w:val="24"/>
          <w:szCs w:val="24"/>
          <w:shd w:val="clear" w:color="auto" w:fill="FFFFFF" w:themeFill="background1"/>
        </w:rPr>
        <w:t xml:space="preserve">, dostavio </w:t>
      </w:r>
      <w:r w:rsidR="0094251D" w:rsidRPr="002344BB">
        <w:rPr>
          <w:rFonts w:ascii="Cambria" w:eastAsia="Calibri" w:hAnsi="Cambria" w:cs="Arial"/>
          <w:iCs/>
          <w:color w:val="000000" w:themeColor="text1"/>
          <w:sz w:val="24"/>
          <w:szCs w:val="24"/>
          <w:shd w:val="clear" w:color="auto" w:fill="FFFFFF" w:themeFill="background1"/>
        </w:rPr>
        <w:t xml:space="preserve">ovjerene kopije </w:t>
      </w:r>
      <w:r w:rsidR="00641FE8" w:rsidRPr="002344BB">
        <w:rPr>
          <w:rFonts w:ascii="Cambria" w:eastAsia="Calibri" w:hAnsi="Cambria" w:cs="Arial"/>
          <w:iCs/>
          <w:color w:val="000000" w:themeColor="text1"/>
          <w:sz w:val="24"/>
          <w:szCs w:val="24"/>
          <w:shd w:val="clear" w:color="auto" w:fill="FFFFFF" w:themeFill="background1"/>
        </w:rPr>
        <w:t>dokaz</w:t>
      </w:r>
      <w:r w:rsidR="0094251D" w:rsidRPr="002344BB">
        <w:rPr>
          <w:rFonts w:ascii="Cambria" w:eastAsia="Calibri" w:hAnsi="Cambria" w:cs="Arial"/>
          <w:iCs/>
          <w:color w:val="000000" w:themeColor="text1"/>
          <w:sz w:val="24"/>
          <w:szCs w:val="24"/>
          <w:shd w:val="clear" w:color="auto" w:fill="FFFFFF" w:themeFill="background1"/>
        </w:rPr>
        <w:t>a</w:t>
      </w:r>
      <w:r w:rsidR="00641FE8" w:rsidRPr="002344BB">
        <w:rPr>
          <w:rFonts w:ascii="Cambria" w:eastAsia="Calibri" w:hAnsi="Cambria" w:cs="Arial"/>
          <w:iCs/>
          <w:color w:val="000000" w:themeColor="text1"/>
          <w:sz w:val="24"/>
          <w:szCs w:val="24"/>
          <w:shd w:val="clear" w:color="auto" w:fill="FFFFFF" w:themeFill="background1"/>
        </w:rPr>
        <w:t xml:space="preserve"> kojima je </w:t>
      </w:r>
      <w:r w:rsidR="0094251D" w:rsidRPr="002344BB">
        <w:rPr>
          <w:rFonts w:ascii="Cambria" w:eastAsia="Calibri" w:hAnsi="Cambria" w:cs="Arial"/>
          <w:iCs/>
          <w:color w:val="000000" w:themeColor="text1"/>
          <w:sz w:val="24"/>
          <w:szCs w:val="24"/>
          <w:shd w:val="clear" w:color="auto" w:fill="FFFFFF" w:themeFill="background1"/>
        </w:rPr>
        <w:t>dokazao ispunjenost uslova za učestvovanje</w:t>
      </w:r>
      <w:r w:rsidR="0094251D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u postupku, a koji su utvrđeni predmetnim zahtjevom.</w:t>
      </w:r>
    </w:p>
    <w:p w14:paraId="47BDBCB0" w14:textId="77777777" w:rsidR="00F4656B" w:rsidRPr="003D168D" w:rsidRDefault="00F4656B" w:rsidP="00F465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  <w:highlight w:val="yellow"/>
        </w:rPr>
      </w:pPr>
    </w:p>
    <w:p w14:paraId="289CC48C" w14:textId="77777777" w:rsidR="00450772" w:rsidRPr="003D168D" w:rsidRDefault="00450772" w:rsidP="004507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b/>
        </w:rPr>
      </w:pPr>
      <w:r w:rsidRPr="003D168D">
        <w:rPr>
          <w:rFonts w:ascii="Cambria" w:eastAsia="Calibri" w:hAnsi="Cambria" w:cs="Arial"/>
          <w:b/>
          <w:i/>
          <w:iCs/>
          <w:color w:val="000000" w:themeColor="text1"/>
        </w:rPr>
        <w:t>Neispravne ponude:</w:t>
      </w:r>
      <w:r w:rsidRPr="003D168D">
        <w:rPr>
          <w:rFonts w:ascii="Cambria" w:hAnsi="Cambria"/>
          <w:b/>
        </w:rPr>
        <w:t xml:space="preserve"> </w:t>
      </w:r>
    </w:p>
    <w:p w14:paraId="487AC322" w14:textId="4DB1D063" w:rsidR="00450772" w:rsidRPr="003D168D" w:rsidRDefault="00450772" w:rsidP="00F465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b/>
          <w:i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b/>
          <w:i/>
          <w:iCs/>
          <w:color w:val="000000" w:themeColor="text1"/>
          <w:sz w:val="24"/>
          <w:szCs w:val="24"/>
        </w:rPr>
        <w:t xml:space="preserve">Balkanica Travel - Doo Balkanica CG dostavljena je preko ESJN-a 19.04.2023. </w:t>
      </w:r>
      <w:proofErr w:type="gramStart"/>
      <w:r w:rsidRPr="003D168D">
        <w:rPr>
          <w:rFonts w:ascii="Cambria" w:eastAsia="Calibri" w:hAnsi="Cambria" w:cs="Arial"/>
          <w:b/>
          <w:i/>
          <w:iCs/>
          <w:color w:val="000000" w:themeColor="text1"/>
          <w:sz w:val="24"/>
          <w:szCs w:val="24"/>
        </w:rPr>
        <w:t>godine</w:t>
      </w:r>
      <w:proofErr w:type="gramEnd"/>
      <w:r w:rsidRPr="003D168D">
        <w:rPr>
          <w:rFonts w:ascii="Cambria" w:eastAsia="Calibri" w:hAnsi="Cambria" w:cs="Arial"/>
          <w:b/>
          <w:i/>
          <w:iCs/>
          <w:color w:val="000000" w:themeColor="text1"/>
          <w:sz w:val="24"/>
          <w:szCs w:val="24"/>
        </w:rPr>
        <w:t xml:space="preserve"> u 08:59, šifra ponude  #62269</w:t>
      </w:r>
      <w:r w:rsidRPr="003D168D">
        <w:rPr>
          <w:rFonts w:ascii="Cambria" w:hAnsi="Cambria"/>
          <w:b/>
        </w:rPr>
        <w:t xml:space="preserve"> </w:t>
      </w:r>
      <w:r w:rsidRPr="003D168D">
        <w:rPr>
          <w:rFonts w:ascii="Cambria" w:eastAsia="Calibri" w:hAnsi="Cambria" w:cs="Arial"/>
          <w:b/>
          <w:i/>
          <w:iCs/>
          <w:color w:val="000000" w:themeColor="text1"/>
          <w:sz w:val="24"/>
          <w:szCs w:val="24"/>
        </w:rPr>
        <w:t>kao samostalna ponuda</w:t>
      </w:r>
    </w:p>
    <w:p w14:paraId="56A3C4BE" w14:textId="77777777" w:rsidR="00450772" w:rsidRPr="003D168D" w:rsidRDefault="00450772" w:rsidP="00F465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</w:rPr>
      </w:pPr>
    </w:p>
    <w:p w14:paraId="6D6A8733" w14:textId="7639240F" w:rsidR="00450772" w:rsidRPr="003D168D" w:rsidRDefault="00450772" w:rsidP="004507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</w:rPr>
      </w:pPr>
      <w:r w:rsidRPr="003D168D">
        <w:rPr>
          <w:rFonts w:ascii="Cambria" w:eastAsia="Calibri" w:hAnsi="Cambria" w:cs="Arial"/>
          <w:iCs/>
          <w:color w:val="000000" w:themeColor="text1"/>
        </w:rPr>
        <w:t xml:space="preserve">U skladu </w:t>
      </w:r>
      <w:proofErr w:type="gramStart"/>
      <w:r w:rsidRPr="003D168D">
        <w:rPr>
          <w:rFonts w:ascii="Cambria" w:eastAsia="Calibri" w:hAnsi="Cambria" w:cs="Arial"/>
          <w:iCs/>
          <w:color w:val="000000" w:themeColor="text1"/>
        </w:rPr>
        <w:t>sa</w:t>
      </w:r>
      <w:proofErr w:type="gramEnd"/>
      <w:r w:rsidRPr="003D168D">
        <w:rPr>
          <w:rFonts w:ascii="Cambria" w:eastAsia="Calibri" w:hAnsi="Cambria" w:cs="Arial"/>
          <w:iCs/>
          <w:color w:val="000000" w:themeColor="text1"/>
        </w:rPr>
        <w:t xml:space="preserve"> članom 14 Pravilnika za sprovođenje jednostavnih nabavki („Službeni list CG“, broj 16/23, 20/23), službenik za javne nabavke izvršio je pregled, ocjenu ispravnosti i vrednovanje ponuda i utvrdio da jeponuda ponuđača Balkanica Travel - Doo Balkanica CG neispravna iz sljedećih razloga:</w:t>
      </w:r>
    </w:p>
    <w:p w14:paraId="44ECCE8D" w14:textId="77777777" w:rsidR="00450772" w:rsidRPr="003D168D" w:rsidRDefault="00450772" w:rsidP="00F465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</w:rPr>
      </w:pPr>
    </w:p>
    <w:p w14:paraId="6249AB66" w14:textId="77777777" w:rsidR="00450772" w:rsidRPr="003D168D" w:rsidRDefault="00450772" w:rsidP="004507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</w:rPr>
      </w:pPr>
      <w:r w:rsidRPr="003D168D">
        <w:rPr>
          <w:rFonts w:ascii="Cambria" w:eastAsia="Calibri" w:hAnsi="Cambria" w:cs="Arial"/>
          <w:iCs/>
          <w:color w:val="000000" w:themeColor="text1"/>
        </w:rPr>
        <w:t>Naime, Naručilac je predmetnim Zahtjevom za dostavljanje ponuda u Bitnim karakteristikama predmeta nabavke, zahtijevao sljedeće:</w:t>
      </w:r>
    </w:p>
    <w:p w14:paraId="5176D613" w14:textId="040A0533" w:rsidR="00450772" w:rsidRPr="003D168D" w:rsidRDefault="00450772" w:rsidP="004507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Stavka 1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ab/>
        <w:t>Prvi dan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ab/>
        <w:t>Polazak u 07:00. Vodi preko Albanije i Makedonije... Usputna kraca zadrzavanja radi granicnih prelaza i odmora putnika. Dolazak u Ohrid u kasnim popodnevnim satim. Smjestaj u hotelu, slobodno vrijeme, vecera nocenje.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ab/>
        <w:t>40 učenik</w:t>
      </w:r>
    </w:p>
    <w:p w14:paraId="56FF747D" w14:textId="0B173398" w:rsidR="00450772" w:rsidRPr="003D168D" w:rsidRDefault="00450772" w:rsidP="004507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Stavka 2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ab/>
        <w:t>2. Dan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ab/>
        <w:t xml:space="preserve">Dorucak. Razlgedanje grada i njegovih kulturno istorijskih znamenitosti, uz pratnju lokalnog vodica, autenticnih gradjevina, ulica, ducana. 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lastRenderedPageBreak/>
        <w:t>Razgledanje spomenika ohridskih prosvetitelja Klimenta i Nauma, crkve Svete Sofije, stari amfiteatatar, plasnik, crkve svetog Jovana Kanea. Rucak. Slobodno vrijeme. Diskoteka fakultativna. Nocenje.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ab/>
        <w:t>40 učenik</w:t>
      </w:r>
    </w:p>
    <w:p w14:paraId="2124B43B" w14:textId="6B1AF143" w:rsidR="00450772" w:rsidRPr="003D168D" w:rsidRDefault="00450772" w:rsidP="004507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3</w:t>
      </w:r>
      <w:r w:rsidRPr="003D168D">
        <w:rPr>
          <w:rFonts w:ascii="Cambria" w:hAnsi="Cambria"/>
        </w:rPr>
        <w:t xml:space="preserve"> 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Stavka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ab/>
        <w:t>3.Dan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ab/>
        <w:t xml:space="preserve">Dorucak. Obilazak manastira sveti Naum iz X vijeka koji se nalazi 30 km </w:t>
      </w:r>
      <w:proofErr w:type="gramStart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od</w:t>
      </w:r>
      <w:proofErr w:type="gramEnd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ohrida, u blizini ohridskih i Biljaninih izvora. Rucak. Slobodno vrijeme. Vecera. Diskoteka fakultativna. Nocenje.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ab/>
        <w:t>40 učenik</w:t>
      </w:r>
    </w:p>
    <w:p w14:paraId="18230697" w14:textId="61C16FE0" w:rsidR="00450772" w:rsidRPr="003D168D" w:rsidRDefault="00450772" w:rsidP="004507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Stavka 4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ab/>
        <w:t>4. Dan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ab/>
        <w:t xml:space="preserve">Mogucnost fakultativnog odlaska na </w:t>
      </w:r>
      <w:proofErr w:type="gramStart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krstarenje ,</w:t>
      </w:r>
      <w:proofErr w:type="gramEnd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ili dan za odmor, samostalno razgledanje. Rucak. Slobodno vrijeme. Vecera. Nocenje.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ab/>
        <w:t>40 ucenik</w:t>
      </w:r>
    </w:p>
    <w:p w14:paraId="12C08974" w14:textId="68D858DF" w:rsidR="00450772" w:rsidRPr="003D168D" w:rsidRDefault="00450772" w:rsidP="004507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Stavka 5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ab/>
        <w:t>5. Dan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ab/>
        <w:t>Nakon dorucka polazak ka Crnoj Gori. Pauza u trznom centru Teg Tirana. Nastavak puta ka Kolasinu. Povratak u kasnim vecernjim satima.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ab/>
        <w:t>40 Ucenik</w:t>
      </w:r>
    </w:p>
    <w:p w14:paraId="14BAEE03" w14:textId="536F249D" w:rsidR="00450772" w:rsidRPr="003D168D" w:rsidRDefault="00450772" w:rsidP="004507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Stavka 6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ab/>
        <w:t>Uslovi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ab/>
        <w:t xml:space="preserve">u cijenu treba da bude uračunato: • Prevoz modernim turističkim autobusima </w:t>
      </w:r>
      <w:proofErr w:type="gramStart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sa</w:t>
      </w:r>
      <w:proofErr w:type="gramEnd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klimom i audio-video opremom • Smještaj i ishrana prema programu • • Osiguranje učenika • Dnevnice nastavnicima u iznosu od 20 eura po plativom učeniku • Organizacija i tehnički vodič Cijenu je potrebno prikazati po jednom učeniku I ukupno.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ab/>
        <w:t>1 Kolicina.</w:t>
      </w:r>
    </w:p>
    <w:p w14:paraId="69DC861B" w14:textId="20C1F12A" w:rsidR="00450772" w:rsidRPr="003D168D" w:rsidRDefault="00450772" w:rsidP="004507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  <w:u w:val="single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Upoređivanjem navedenih zahtjeva iz tehničke spacifikacije </w:t>
      </w:r>
      <w:proofErr w:type="gramStart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sa</w:t>
      </w:r>
      <w:proofErr w:type="gramEnd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finansijskim dijelom ponude ponuđača Balkanica Travel - Doo Balkanica CG službenik za javne nabavke utvrdio je da je ovaj ponuđač 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  <w:u w:val="single"/>
        </w:rPr>
        <w:t>za sve navedene stavke ponudio “0”.</w:t>
      </w:r>
    </w:p>
    <w:p w14:paraId="49D5A158" w14:textId="77777777" w:rsidR="00450772" w:rsidRPr="003D168D" w:rsidRDefault="00450772" w:rsidP="004507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</w:p>
    <w:p w14:paraId="0E4397F4" w14:textId="430CBD38" w:rsidR="00450772" w:rsidRPr="003D168D" w:rsidRDefault="00450772" w:rsidP="004507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Iz navedenog slijedi da ponuđač </w:t>
      </w:r>
      <w:r w:rsidR="003D168D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Balkanica Travel - Doo Balkanica CG 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nije odgovorio zahtjevima naručioca u dijelu bitnih karakteristika predmeta nabavke, odnosno </w:t>
      </w:r>
      <w:r w:rsidRPr="003D168D">
        <w:rPr>
          <w:rFonts w:ascii="Cambria" w:eastAsia="Calibri" w:hAnsi="Cambria" w:cs="Arial"/>
          <w:b/>
          <w:iCs/>
          <w:color w:val="000000" w:themeColor="text1"/>
          <w:sz w:val="24"/>
          <w:szCs w:val="24"/>
        </w:rPr>
        <w:t xml:space="preserve">nije ponudio 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traženi predmet nabavke </w:t>
      </w:r>
      <w:proofErr w:type="gramStart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na</w:t>
      </w:r>
      <w:proofErr w:type="gramEnd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način da se može utvrditi da ponuđač nudi predmet nabavke sa traženim karakteristikama.</w:t>
      </w:r>
    </w:p>
    <w:p w14:paraId="5229287B" w14:textId="0BD5EF09" w:rsidR="00450772" w:rsidRPr="003D168D" w:rsidRDefault="00450772" w:rsidP="004507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Ovo </w:t>
      </w:r>
      <w:r w:rsidR="003D168D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iz </w:t>
      </w:r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razloga što ponuđač u ponudi umjesto da je ponudio predmet nabavke usluge organizacije polumaturske ekskurzije </w:t>
      </w:r>
      <w:proofErr w:type="gramStart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sa</w:t>
      </w:r>
      <w:proofErr w:type="gramEnd"/>
      <w:r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 xml:space="preserve"> detaljima programa putovanja, on je ponudio za </w:t>
      </w:r>
      <w:r w:rsidR="003D168D" w:rsidRPr="003D168D">
        <w:rPr>
          <w:rFonts w:ascii="Cambria" w:eastAsia="Calibri" w:hAnsi="Cambria" w:cs="Arial"/>
          <w:iCs/>
          <w:color w:val="000000" w:themeColor="text1"/>
          <w:sz w:val="24"/>
          <w:szCs w:val="24"/>
        </w:rPr>
        <w:t>za sve navedene stavke ponudio “0”.</w:t>
      </w:r>
    </w:p>
    <w:p w14:paraId="1002E368" w14:textId="77777777" w:rsidR="00450772" w:rsidRPr="003D168D" w:rsidRDefault="00450772" w:rsidP="004507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Cs/>
          <w:color w:val="000000" w:themeColor="text1"/>
          <w:sz w:val="24"/>
          <w:szCs w:val="24"/>
        </w:rPr>
      </w:pPr>
    </w:p>
    <w:p w14:paraId="4C11A94D" w14:textId="37DA826C" w:rsidR="00450772" w:rsidRPr="003D168D" w:rsidRDefault="00450772" w:rsidP="004507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i/>
          <w:iCs/>
          <w:color w:val="000000" w:themeColor="text1"/>
          <w:sz w:val="24"/>
          <w:szCs w:val="24"/>
        </w:rPr>
        <w:t xml:space="preserve">Na osnovu svega naprijed navedenog, službenik za javne nabavke, u postupku pregleda i ocjene ispravnosti ponude, sprovedenim u skladu sa odredbama člana 14 Pravilnika za sprovođenje jednostavnih nabavki („Službeni list CG“, broj 16/23, 20/23), konstatuje da u podnesenoj ponudi ponuđača </w:t>
      </w:r>
      <w:r w:rsidR="003D168D" w:rsidRPr="003D168D">
        <w:rPr>
          <w:rFonts w:ascii="Cambria" w:eastAsia="Calibri" w:hAnsi="Cambria" w:cs="Arial"/>
          <w:i/>
          <w:iCs/>
          <w:color w:val="000000" w:themeColor="text1"/>
          <w:sz w:val="24"/>
          <w:szCs w:val="24"/>
        </w:rPr>
        <w:t xml:space="preserve">Balkanica Travel - Doo Balkanica CG </w:t>
      </w:r>
      <w:r w:rsidRPr="003D168D">
        <w:rPr>
          <w:rFonts w:ascii="Cambria" w:eastAsia="Calibri" w:hAnsi="Cambria" w:cs="Arial"/>
          <w:i/>
          <w:iCs/>
          <w:color w:val="000000" w:themeColor="text1"/>
          <w:sz w:val="24"/>
          <w:szCs w:val="24"/>
        </w:rPr>
        <w:t>postoje razlozi za neispravnost podnesene ponude koji su predviđeni članom 17 stav 1 tačka 4 Pravilnika kojom je propisano da je neispravna ponuda ako ista nije data u skladu sa tehničkom spacifikacijom ili su zahtjevi za predmet nabavke nejasni, a ti nedsotaci se ne mogu otkloniti pojašnjenjem ponude.</w:t>
      </w:r>
    </w:p>
    <w:p w14:paraId="4BBCCB38" w14:textId="77777777" w:rsidR="00450772" w:rsidRPr="003D168D" w:rsidRDefault="00450772" w:rsidP="00F465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i/>
          <w:iCs/>
          <w:color w:val="000000" w:themeColor="text1"/>
          <w:sz w:val="24"/>
          <w:szCs w:val="24"/>
          <w:highlight w:val="yellow"/>
        </w:rPr>
      </w:pPr>
    </w:p>
    <w:p w14:paraId="5B06D128" w14:textId="77777777" w:rsidR="00250164" w:rsidRPr="003D168D" w:rsidRDefault="00250164" w:rsidP="00250164">
      <w:pPr>
        <w:spacing w:after="0" w:line="240" w:lineRule="auto"/>
        <w:jc w:val="both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</w:p>
    <w:p w14:paraId="2F92CC31" w14:textId="77777777" w:rsidR="00250164" w:rsidRPr="003D168D" w:rsidRDefault="00250164" w:rsidP="00250164">
      <w:pPr>
        <w:spacing w:after="0" w:line="240" w:lineRule="auto"/>
        <w:jc w:val="both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  <w:r w:rsidRPr="003D168D"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  <w:t xml:space="preserve">Na osnovu izvještaja automatski generisanog u sistemu svih članova komisije je utvrđen prosjek dodijeljenog broja bodova po svakom parametru i ukupno, kako slijedi: </w:t>
      </w:r>
    </w:p>
    <w:p w14:paraId="3C4AC6E2" w14:textId="77777777" w:rsidR="00880DC1" w:rsidRPr="003D168D" w:rsidRDefault="00880DC1" w:rsidP="00250164">
      <w:pPr>
        <w:spacing w:after="0" w:line="240" w:lineRule="auto"/>
        <w:jc w:val="both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</w:p>
    <w:p w14:paraId="2DB0336B" w14:textId="77777777" w:rsidR="00250164" w:rsidRPr="003D168D" w:rsidRDefault="00250164" w:rsidP="00250164">
      <w:pPr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</w:pPr>
    </w:p>
    <w:tbl>
      <w:tblPr>
        <w:tblW w:w="90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3458"/>
        <w:gridCol w:w="2067"/>
        <w:gridCol w:w="2962"/>
      </w:tblGrid>
      <w:tr w:rsidR="004F1B18" w:rsidRPr="003D168D" w14:paraId="77EDBCC5" w14:textId="77777777" w:rsidTr="004F1B18">
        <w:trPr>
          <w:trHeight w:val="56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BB14B83" w14:textId="77777777" w:rsidR="004F1B18" w:rsidRPr="003D168D" w:rsidRDefault="004F1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</w:pPr>
            <w:r w:rsidRPr="003D168D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  <w:t>r.b.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BAAD0E8" w14:textId="77777777" w:rsidR="004F1B18" w:rsidRPr="003D168D" w:rsidRDefault="004F1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</w:pPr>
            <w:r w:rsidRPr="003D168D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  <w:t xml:space="preserve">Ponuđač </w:t>
            </w:r>
          </w:p>
          <w:p w14:paraId="231D38D6" w14:textId="77777777" w:rsidR="004F1B18" w:rsidRPr="003D168D" w:rsidRDefault="004F1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</w:pPr>
            <w:r w:rsidRPr="003D168D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  <w:t>(naziv i sjedište)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62CE9CC" w14:textId="77777777" w:rsidR="004F1B18" w:rsidRPr="003D168D" w:rsidRDefault="004F1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</w:pPr>
            <w:r w:rsidRPr="003D168D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  <w:t>Parametar 1</w:t>
            </w:r>
          </w:p>
          <w:p w14:paraId="331A3A71" w14:textId="75EEA1BD" w:rsidR="004F1B18" w:rsidRPr="003D168D" w:rsidRDefault="004F1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</w:pPr>
            <w:r w:rsidRPr="003D168D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  <w:t>cijena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0F52734" w14:textId="77777777" w:rsidR="004F1B18" w:rsidRPr="003D168D" w:rsidRDefault="004F1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</w:pPr>
            <w:r w:rsidRPr="003D168D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</w:rPr>
              <w:t xml:space="preserve">Ukupan broj bodova    </w:t>
            </w:r>
          </w:p>
        </w:tc>
      </w:tr>
      <w:tr w:rsidR="004F1B18" w:rsidRPr="003D168D" w14:paraId="71668213" w14:textId="77777777" w:rsidTr="004F1B18">
        <w:trPr>
          <w:trHeight w:val="56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CB52" w14:textId="77777777" w:rsidR="004F1B18" w:rsidRPr="003D168D" w:rsidRDefault="004F1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000000"/>
                <w:sz w:val="24"/>
                <w:szCs w:val="24"/>
              </w:rPr>
            </w:pPr>
            <w:r w:rsidRPr="003D168D">
              <w:rPr>
                <w:rFonts w:ascii="Cambria" w:eastAsia="Times New Roman" w:hAnsi="Cambria" w:cs="Arial"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0F70" w14:textId="6A36BA66" w:rsidR="004F1B18" w:rsidRPr="003D168D" w:rsidRDefault="004F1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Times New Roman" w:hAnsi="Cambria" w:cs="Arial"/>
                <w:bCs/>
                <w:color w:val="000000"/>
                <w:sz w:val="24"/>
                <w:szCs w:val="24"/>
              </w:rPr>
            </w:pPr>
            <w:r w:rsidRPr="003D168D">
              <w:rPr>
                <w:rFonts w:ascii="Cambria" w:eastAsia="Times New Roman" w:hAnsi="Cambria" w:cs="Arial"/>
                <w:bCs/>
                <w:color w:val="000000"/>
                <w:sz w:val="24"/>
                <w:szCs w:val="24"/>
              </w:rPr>
              <w:t>“Inrut” d.o.o. Podgorica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FEE6" w14:textId="483002FE" w:rsidR="004F1B18" w:rsidRPr="003D168D" w:rsidRDefault="00C85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Times New Roman" w:hAnsi="Cambria" w:cs="Arial"/>
                <w:bCs/>
                <w:color w:val="000000"/>
                <w:sz w:val="24"/>
                <w:szCs w:val="24"/>
              </w:rPr>
            </w:pPr>
            <w:r w:rsidRPr="003D168D">
              <w:rPr>
                <w:rFonts w:ascii="Cambria" w:eastAsia="Times New Roman" w:hAnsi="Cambria" w:cs="Arial"/>
                <w:bCs/>
                <w:color w:val="000000"/>
                <w:sz w:val="24"/>
                <w:szCs w:val="24"/>
              </w:rPr>
              <w:t>8.264,02 eura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33E4" w14:textId="6A0628F7" w:rsidR="004F1B18" w:rsidRPr="003D168D" w:rsidRDefault="004F1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Times New Roman" w:hAnsi="Cambria" w:cs="Arial"/>
                <w:bCs/>
                <w:color w:val="000000"/>
                <w:sz w:val="24"/>
                <w:szCs w:val="24"/>
              </w:rPr>
            </w:pPr>
            <w:r w:rsidRPr="003D168D">
              <w:rPr>
                <w:rFonts w:ascii="Cambria" w:eastAsia="Times New Roman" w:hAnsi="Cambria" w:cs="Arial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7BA933EB" w14:textId="77777777" w:rsidR="004F1B18" w:rsidRPr="003D168D" w:rsidRDefault="004F1B18" w:rsidP="00250164">
      <w:pPr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</w:rPr>
      </w:pPr>
    </w:p>
    <w:p w14:paraId="7F49B389" w14:textId="77777777" w:rsidR="00250164" w:rsidRPr="003D168D" w:rsidRDefault="00250164" w:rsidP="00250164">
      <w:pPr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color w:val="000000" w:themeColor="text1"/>
          <w:sz w:val="24"/>
          <w:szCs w:val="24"/>
        </w:rPr>
        <w:t>Na osnovu prosječnog broja bodova dodijeljenih ponudama utvrđena je sljedeća rang lista ponuda po silaznom redosljedu:</w:t>
      </w:r>
    </w:p>
    <w:p w14:paraId="49797905" w14:textId="77777777" w:rsidR="00250164" w:rsidRPr="003D168D" w:rsidRDefault="00250164" w:rsidP="00250164">
      <w:pPr>
        <w:tabs>
          <w:tab w:val="left" w:pos="426"/>
        </w:tabs>
        <w:spacing w:after="0" w:line="240" w:lineRule="auto"/>
        <w:jc w:val="both"/>
        <w:rPr>
          <w:rFonts w:ascii="Cambria" w:eastAsia="Calibri" w:hAnsi="Cambria" w:cs="Arial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3402"/>
        <w:gridCol w:w="3113"/>
      </w:tblGrid>
      <w:tr w:rsidR="00250164" w:rsidRPr="003D168D" w14:paraId="3E5948AD" w14:textId="77777777" w:rsidTr="0025016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247E2C" w14:textId="77777777" w:rsidR="00250164" w:rsidRPr="003D168D" w:rsidRDefault="00250164">
            <w:pPr>
              <w:jc w:val="center"/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3D168D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>r.b.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7093128" w14:textId="77777777" w:rsidR="00250164" w:rsidRPr="003D168D" w:rsidRDefault="00250164">
            <w:pPr>
              <w:jc w:val="center"/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3D168D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>Šifra ponude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AF96D5" w14:textId="77777777" w:rsidR="00250164" w:rsidRPr="003D168D" w:rsidRDefault="00250164">
            <w:pPr>
              <w:jc w:val="center"/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3D168D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>Naziv ponuđača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3A5846" w14:textId="77777777" w:rsidR="00250164" w:rsidRPr="003D168D" w:rsidRDefault="00250164">
            <w:pPr>
              <w:jc w:val="center"/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3D168D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>Ukupan broj bodova</w:t>
            </w:r>
          </w:p>
        </w:tc>
      </w:tr>
      <w:tr w:rsidR="00250164" w:rsidRPr="003D168D" w14:paraId="32727C6A" w14:textId="77777777" w:rsidTr="0025016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5E71F" w14:textId="77777777" w:rsidR="00250164" w:rsidRPr="003D168D" w:rsidRDefault="00250164">
            <w:pPr>
              <w:rPr>
                <w:rFonts w:ascii="Cambria" w:eastAsia="PMingLiU" w:hAnsi="Cambria" w:cs="Arial"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3D168D">
              <w:rPr>
                <w:rFonts w:ascii="Cambria" w:eastAsia="PMingLiU" w:hAnsi="Cambria" w:cs="Arial"/>
                <w:bCs/>
                <w:color w:val="000000" w:themeColor="text1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54AC" w14:textId="261DA86F" w:rsidR="00250164" w:rsidRPr="003D168D" w:rsidRDefault="004F1B18">
            <w:pPr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3D168D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>#</w:t>
            </w:r>
            <w:r w:rsidR="00C8502D" w:rsidRPr="003D168D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>62358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1E1B" w14:textId="081C7031" w:rsidR="00250164" w:rsidRPr="003D168D" w:rsidRDefault="004F1B18">
            <w:pPr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3D168D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>“Inrut” d.o.o. Podgorica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D790" w14:textId="51DB165C" w:rsidR="00250164" w:rsidRPr="003D168D" w:rsidRDefault="004F1B18">
            <w:pPr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3D168D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>100</w:t>
            </w:r>
          </w:p>
        </w:tc>
      </w:tr>
      <w:tr w:rsidR="00250164" w:rsidRPr="003D168D" w14:paraId="27FD8E0F" w14:textId="77777777" w:rsidTr="0025016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BC4D3" w14:textId="77777777" w:rsidR="00250164" w:rsidRPr="003D168D" w:rsidRDefault="00250164">
            <w:pPr>
              <w:rPr>
                <w:rFonts w:ascii="Cambria" w:eastAsia="PMingLiU" w:hAnsi="Cambria" w:cs="Arial"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3D168D">
              <w:rPr>
                <w:rFonts w:ascii="Cambria" w:eastAsia="PMingLiU" w:hAnsi="Cambria" w:cs="Arial"/>
                <w:bCs/>
                <w:color w:val="000000" w:themeColor="text1"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B615" w14:textId="77777777" w:rsidR="00250164" w:rsidRPr="003D168D" w:rsidRDefault="00250164">
            <w:pPr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1EF7" w14:textId="77777777" w:rsidR="00250164" w:rsidRPr="003D168D" w:rsidRDefault="00250164">
            <w:pPr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D3AD" w14:textId="77777777" w:rsidR="00250164" w:rsidRPr="003D168D" w:rsidRDefault="00250164">
            <w:pPr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250164" w:rsidRPr="003D168D" w14:paraId="69B8A886" w14:textId="77777777" w:rsidTr="0025016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F92BE" w14:textId="77777777" w:rsidR="00250164" w:rsidRPr="003D168D" w:rsidRDefault="00250164">
            <w:pPr>
              <w:rPr>
                <w:rFonts w:ascii="Cambria" w:eastAsia="PMingLiU" w:hAnsi="Cambria" w:cs="Arial"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3D168D">
              <w:rPr>
                <w:rFonts w:ascii="Cambria" w:eastAsia="PMingLiU" w:hAnsi="Cambria" w:cs="Arial"/>
                <w:bCs/>
                <w:color w:val="000000" w:themeColor="text1"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4CD4" w14:textId="77777777" w:rsidR="00250164" w:rsidRPr="003D168D" w:rsidRDefault="00250164">
            <w:pPr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37A2" w14:textId="77777777" w:rsidR="00250164" w:rsidRPr="003D168D" w:rsidRDefault="00250164">
            <w:pPr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1ACA" w14:textId="77777777" w:rsidR="00250164" w:rsidRPr="003D168D" w:rsidRDefault="00250164">
            <w:pPr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250164" w:rsidRPr="003D168D" w14:paraId="53A80D32" w14:textId="77777777" w:rsidTr="0025016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6014E" w14:textId="77777777" w:rsidR="00250164" w:rsidRPr="003D168D" w:rsidRDefault="00250164">
            <w:pPr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3D168D"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0B5E" w14:textId="77777777" w:rsidR="00250164" w:rsidRPr="003D168D" w:rsidRDefault="00250164">
            <w:pPr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DCB4" w14:textId="77777777" w:rsidR="00250164" w:rsidRPr="003D168D" w:rsidRDefault="00250164">
            <w:pPr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D123" w14:textId="77777777" w:rsidR="00250164" w:rsidRPr="003D168D" w:rsidRDefault="00250164">
            <w:pPr>
              <w:rPr>
                <w:rFonts w:ascii="Cambria" w:eastAsia="PMingLiU" w:hAnsi="Cambria" w:cs="Arial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</w:p>
        </w:tc>
      </w:tr>
    </w:tbl>
    <w:p w14:paraId="710F1D10" w14:textId="77777777" w:rsidR="00250164" w:rsidRPr="003D168D" w:rsidRDefault="00250164" w:rsidP="00250164">
      <w:pPr>
        <w:tabs>
          <w:tab w:val="left" w:pos="426"/>
        </w:tabs>
        <w:spacing w:after="0" w:line="240" w:lineRule="auto"/>
        <w:jc w:val="both"/>
        <w:rPr>
          <w:rFonts w:ascii="Cambria" w:eastAsia="Calibri" w:hAnsi="Cambria" w:cs="Arial"/>
          <w:color w:val="000000" w:themeColor="text1"/>
          <w:sz w:val="24"/>
          <w:szCs w:val="24"/>
        </w:rPr>
      </w:pPr>
    </w:p>
    <w:p w14:paraId="6BDAF036" w14:textId="77777777" w:rsidR="00250164" w:rsidRPr="003D168D" w:rsidRDefault="00250164" w:rsidP="00250164">
      <w:pPr>
        <w:tabs>
          <w:tab w:val="left" w:pos="426"/>
        </w:tabs>
        <w:spacing w:after="0" w:line="240" w:lineRule="auto"/>
        <w:jc w:val="both"/>
        <w:rPr>
          <w:rFonts w:ascii="Cambria" w:eastAsia="Calibri" w:hAnsi="Cambria" w:cs="Arial"/>
          <w:b/>
          <w:bCs/>
          <w:color w:val="000000" w:themeColor="text1"/>
          <w:sz w:val="24"/>
          <w:szCs w:val="24"/>
        </w:rPr>
      </w:pPr>
    </w:p>
    <w:p w14:paraId="493E3C21" w14:textId="77777777" w:rsidR="00250164" w:rsidRPr="003D168D" w:rsidRDefault="00250164" w:rsidP="00250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jc w:val="both"/>
        <w:rPr>
          <w:rFonts w:ascii="Cambria" w:eastAsia="Calibri" w:hAnsi="Cambria" w:cs="Arial"/>
          <w:b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b/>
          <w:color w:val="000000" w:themeColor="text1"/>
          <w:sz w:val="24"/>
          <w:szCs w:val="24"/>
        </w:rPr>
        <w:t>VIII Naziv ponuđača čija je ponuda izabrana kao najpovoljnija:</w:t>
      </w:r>
    </w:p>
    <w:p w14:paraId="7395A935" w14:textId="77777777" w:rsidR="00250164" w:rsidRPr="003D168D" w:rsidRDefault="00250164" w:rsidP="00250164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b/>
          <w:color w:val="000000" w:themeColor="text1"/>
          <w:sz w:val="24"/>
          <w:szCs w:val="24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5"/>
        <w:gridCol w:w="5015"/>
      </w:tblGrid>
      <w:tr w:rsidR="00250164" w:rsidRPr="003D168D" w14:paraId="07A14187" w14:textId="77777777" w:rsidTr="00250164">
        <w:trPr>
          <w:trHeight w:val="294"/>
          <w:jc w:val="center"/>
        </w:trPr>
        <w:tc>
          <w:tcPr>
            <w:tcW w:w="41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953AF" w14:textId="23D8A433" w:rsidR="00250164" w:rsidRPr="003D168D" w:rsidRDefault="00250164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Ponuđač: </w:t>
            </w:r>
            <w:r w:rsidR="004F1B18"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“INRUT” D.O.O.</w:t>
            </w:r>
          </w:p>
        </w:tc>
        <w:tc>
          <w:tcPr>
            <w:tcW w:w="50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25C3D1C" w14:textId="0A5183CB" w:rsidR="00250164" w:rsidRPr="003D168D" w:rsidRDefault="00250164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Kontakt-osoba: </w:t>
            </w:r>
            <w:r w:rsidR="004F1B18"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Milena Lopičić</w:t>
            </w:r>
          </w:p>
        </w:tc>
      </w:tr>
      <w:tr w:rsidR="00250164" w:rsidRPr="003D168D" w14:paraId="69FEEE85" w14:textId="77777777" w:rsidTr="00250164">
        <w:trPr>
          <w:trHeight w:val="359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B902A" w14:textId="24B7DECB" w:rsidR="00250164" w:rsidRPr="003D168D" w:rsidRDefault="00250164" w:rsidP="004F1B18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Adresa: </w:t>
            </w:r>
            <w:r w:rsidR="004F1B18"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ul. Serdara Jola Piletića br. 6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3B676F8" w14:textId="46A3FC4B" w:rsidR="00250164" w:rsidRPr="003D168D" w:rsidRDefault="00250164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Poštanski broj: </w:t>
            </w:r>
            <w:r w:rsidR="004F1B18"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81000</w:t>
            </w:r>
          </w:p>
        </w:tc>
      </w:tr>
      <w:tr w:rsidR="00250164" w:rsidRPr="003D168D" w14:paraId="1EBBFF69" w14:textId="77777777" w:rsidTr="00250164">
        <w:trPr>
          <w:trHeight w:val="34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149C4" w14:textId="1301F317" w:rsidR="00250164" w:rsidRPr="003D168D" w:rsidRDefault="00250164" w:rsidP="004F1B18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Grad:  </w:t>
            </w:r>
            <w:r w:rsidR="004F1B18"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Podgorica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647E228" w14:textId="160AA9A8" w:rsidR="00250164" w:rsidRPr="003D168D" w:rsidRDefault="00250164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Identifikacioni broj (PIB):</w:t>
            </w:r>
            <w:r w:rsidR="004F1B18" w:rsidRPr="003D168D">
              <w:rPr>
                <w:rFonts w:ascii="Cambria" w:hAnsi="Cambria"/>
                <w:sz w:val="24"/>
                <w:szCs w:val="24"/>
              </w:rPr>
              <w:t xml:space="preserve"> </w:t>
            </w:r>
            <w:r w:rsidR="004F1B18"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02456656</w:t>
            </w:r>
          </w:p>
        </w:tc>
      </w:tr>
      <w:tr w:rsidR="00250164" w:rsidRPr="003D168D" w14:paraId="3B5EB2BD" w14:textId="77777777" w:rsidTr="00250164">
        <w:trPr>
          <w:trHeight w:val="352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221AF" w14:textId="6BCCAC64" w:rsidR="00250164" w:rsidRPr="003D168D" w:rsidRDefault="00250164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Telefon: </w:t>
            </w:r>
            <w:r w:rsidR="004F1B18"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+382 20 689888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D12F570" w14:textId="77777777" w:rsidR="00250164" w:rsidRPr="003D168D" w:rsidRDefault="00250164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Fax: </w:t>
            </w:r>
          </w:p>
        </w:tc>
      </w:tr>
      <w:tr w:rsidR="00250164" w:rsidRPr="003D168D" w14:paraId="28907E66" w14:textId="77777777" w:rsidTr="00250164">
        <w:trPr>
          <w:trHeight w:val="36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AFBC976" w14:textId="64EE959C" w:rsidR="00250164" w:rsidRPr="003D168D" w:rsidRDefault="00250164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Elektronska adresa (e-mail): </w:t>
            </w:r>
            <w:r w:rsidR="004F1B18"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milena@inrut.me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86C94AC" w14:textId="77777777" w:rsidR="00250164" w:rsidRPr="003D168D" w:rsidRDefault="00250164">
            <w:pPr>
              <w:tabs>
                <w:tab w:val="left" w:pos="426"/>
              </w:tabs>
              <w:spacing w:after="0" w:line="240" w:lineRule="auto"/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3D168D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Internet adresa: </w:t>
            </w:r>
          </w:p>
        </w:tc>
      </w:tr>
    </w:tbl>
    <w:p w14:paraId="4A4DE8D2" w14:textId="77777777" w:rsidR="00250164" w:rsidRPr="003D168D" w:rsidRDefault="00250164" w:rsidP="00250164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</w:rPr>
      </w:pPr>
    </w:p>
    <w:p w14:paraId="29E98AFF" w14:textId="77777777" w:rsidR="00250164" w:rsidRPr="003D168D" w:rsidRDefault="00250164" w:rsidP="00250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Cambria" w:eastAsia="Calibri" w:hAnsi="Cambria" w:cs="Arial"/>
          <w:b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b/>
          <w:color w:val="000000" w:themeColor="text1"/>
          <w:sz w:val="24"/>
          <w:szCs w:val="24"/>
        </w:rPr>
        <w:t>IX Cijena najpovoljnije ponude</w:t>
      </w:r>
    </w:p>
    <w:p w14:paraId="7F860FC8" w14:textId="77777777" w:rsidR="00250164" w:rsidRPr="003D168D" w:rsidRDefault="00250164" w:rsidP="00250164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</w:rPr>
      </w:pPr>
    </w:p>
    <w:p w14:paraId="55185FDE" w14:textId="26A9F466" w:rsidR="00250164" w:rsidRPr="003D168D" w:rsidRDefault="00880DC1" w:rsidP="00250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Cambria" w:eastAsia="Calibri" w:hAnsi="Cambria" w:cs="Arial"/>
          <w:color w:val="000000" w:themeColor="text1"/>
          <w:sz w:val="24"/>
          <w:szCs w:val="24"/>
        </w:rPr>
      </w:pPr>
      <w:r w:rsidRPr="003D168D">
        <w:rPr>
          <w:rFonts w:ascii="Cambria" w:eastAsia="Calibri" w:hAnsi="Cambria" w:cs="Arial"/>
          <w:color w:val="000000" w:themeColor="text1"/>
          <w:sz w:val="24"/>
          <w:szCs w:val="24"/>
        </w:rPr>
        <w:t xml:space="preserve">Ponuđena cijena iznosi </w:t>
      </w:r>
      <w:r w:rsidR="00C8502D" w:rsidRPr="003D168D">
        <w:rPr>
          <w:rFonts w:ascii="Cambria" w:eastAsia="Calibri" w:hAnsi="Cambria" w:cs="Arial"/>
          <w:color w:val="000000" w:themeColor="text1"/>
          <w:sz w:val="24"/>
          <w:szCs w:val="24"/>
        </w:rPr>
        <w:t xml:space="preserve">8.264,02 </w:t>
      </w:r>
      <w:r w:rsidR="004F1B18" w:rsidRPr="003D168D">
        <w:rPr>
          <w:rFonts w:ascii="Cambria" w:eastAsia="Calibri" w:hAnsi="Cambria" w:cs="Arial"/>
          <w:color w:val="000000" w:themeColor="text1"/>
          <w:sz w:val="24"/>
          <w:szCs w:val="24"/>
        </w:rPr>
        <w:t>eura</w:t>
      </w:r>
    </w:p>
    <w:p w14:paraId="2322BD5D" w14:textId="77777777" w:rsidR="00250164" w:rsidRPr="003D168D" w:rsidRDefault="00250164" w:rsidP="00250164">
      <w:pPr>
        <w:tabs>
          <w:tab w:val="left" w:pos="426"/>
        </w:tabs>
        <w:spacing w:after="0" w:line="240" w:lineRule="auto"/>
        <w:rPr>
          <w:rFonts w:ascii="Cambria" w:eastAsia="Calibri" w:hAnsi="Cambria" w:cs="Arial"/>
          <w:b/>
          <w:color w:val="000000" w:themeColor="text1"/>
          <w:sz w:val="24"/>
          <w:szCs w:val="24"/>
        </w:rPr>
      </w:pPr>
    </w:p>
    <w:p w14:paraId="06C759FA" w14:textId="77777777" w:rsidR="00250164" w:rsidRPr="003D168D" w:rsidRDefault="00250164" w:rsidP="00250164">
      <w:pPr>
        <w:spacing w:after="0" w:line="240" w:lineRule="auto"/>
        <w:jc w:val="both"/>
        <w:rPr>
          <w:rFonts w:ascii="Cambria" w:eastAsia="Calibri" w:hAnsi="Cambria" w:cs="Arial"/>
          <w:color w:val="000000" w:themeColor="text1"/>
          <w:sz w:val="24"/>
          <w:szCs w:val="24"/>
        </w:rPr>
      </w:pPr>
    </w:p>
    <w:p w14:paraId="28D38059" w14:textId="77777777" w:rsidR="00250164" w:rsidRPr="003D168D" w:rsidRDefault="00250164" w:rsidP="0025016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Cambria" w:eastAsia="PMingLiU" w:hAnsi="Cambria" w:cs="Arial"/>
          <w:color w:val="000000" w:themeColor="text1"/>
          <w:sz w:val="24"/>
          <w:szCs w:val="24"/>
          <w:lang w:val="it-IT"/>
        </w:rPr>
      </w:pPr>
      <w:r w:rsidRPr="003D168D">
        <w:rPr>
          <w:rFonts w:ascii="Cambria" w:eastAsia="Calibri" w:hAnsi="Cambria" w:cs="Arial"/>
          <w:color w:val="000000" w:themeColor="text1"/>
          <w:sz w:val="24"/>
          <w:szCs w:val="24"/>
          <w:lang w:val="it-IT"/>
        </w:rPr>
        <w:t xml:space="preserve"> Ovlašćeno lice naručioca </w:t>
      </w:r>
      <w:r w:rsidRPr="003D168D">
        <w:rPr>
          <w:rFonts w:ascii="Cambria" w:eastAsia="PMingLiU" w:hAnsi="Cambria" w:cs="Arial"/>
          <w:color w:val="000000" w:themeColor="text1"/>
          <w:sz w:val="24"/>
          <w:szCs w:val="24"/>
          <w:u w:val="single"/>
          <w:lang w:val="it-IT"/>
        </w:rPr>
        <w:t xml:space="preserve"> (</w:t>
      </w:r>
      <w:r w:rsidRPr="003D168D">
        <w:rPr>
          <w:rFonts w:ascii="Cambria" w:eastAsia="PMingLiU" w:hAnsi="Cambria" w:cs="Arial"/>
          <w:i/>
          <w:iCs/>
          <w:color w:val="000000" w:themeColor="text1"/>
          <w:sz w:val="24"/>
          <w:szCs w:val="24"/>
          <w:u w:val="single"/>
          <w:lang w:val="it-IT"/>
        </w:rPr>
        <w:t>ime i prezime</w:t>
      </w:r>
      <w:r w:rsidRPr="003D168D">
        <w:rPr>
          <w:rFonts w:ascii="Cambria" w:eastAsia="PMingLiU" w:hAnsi="Cambria" w:cs="Arial"/>
          <w:color w:val="000000" w:themeColor="text1"/>
          <w:sz w:val="24"/>
          <w:szCs w:val="24"/>
          <w:u w:val="single"/>
          <w:lang w:val="it-IT"/>
        </w:rPr>
        <w:t>)</w:t>
      </w:r>
      <w:r w:rsidRPr="003D168D">
        <w:rPr>
          <w:rFonts w:ascii="Cambria" w:eastAsia="PMingLiU" w:hAnsi="Cambria" w:cs="Arial"/>
          <w:color w:val="000000" w:themeColor="text1"/>
          <w:sz w:val="24"/>
          <w:szCs w:val="24"/>
          <w:lang w:val="it-IT"/>
        </w:rPr>
        <w:t>,</w:t>
      </w:r>
      <w:r w:rsidRPr="003D168D">
        <w:rPr>
          <w:rFonts w:ascii="Cambria" w:eastAsia="PMingLiU" w:hAnsi="Cambria" w:cs="Arial"/>
          <w:color w:val="000000" w:themeColor="text1"/>
          <w:sz w:val="24"/>
          <w:szCs w:val="24"/>
          <w:u w:val="single"/>
          <w:lang w:val="it-IT"/>
        </w:rPr>
        <w:t xml:space="preserve"> (</w:t>
      </w:r>
      <w:r w:rsidRPr="003D168D">
        <w:rPr>
          <w:rFonts w:ascii="Cambria" w:eastAsia="PMingLiU" w:hAnsi="Cambria" w:cs="Arial"/>
          <w:i/>
          <w:iCs/>
          <w:color w:val="000000" w:themeColor="text1"/>
          <w:sz w:val="24"/>
          <w:szCs w:val="24"/>
          <w:u w:val="single"/>
          <w:lang w:val="it-IT"/>
        </w:rPr>
        <w:t xml:space="preserve">svojeručni potpis) </w:t>
      </w:r>
    </w:p>
    <w:p w14:paraId="54EF9678" w14:textId="77777777" w:rsidR="00250164" w:rsidRPr="003D168D" w:rsidRDefault="00250164" w:rsidP="0025016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Cambria" w:eastAsia="PMingLiU" w:hAnsi="Cambria" w:cs="Arial"/>
          <w:color w:val="000000" w:themeColor="text1"/>
          <w:sz w:val="24"/>
          <w:szCs w:val="24"/>
          <w:lang w:val="it-IT"/>
        </w:rPr>
      </w:pPr>
    </w:p>
    <w:p w14:paraId="066C6605" w14:textId="77777777" w:rsidR="00250164" w:rsidRPr="003D168D" w:rsidRDefault="00250164" w:rsidP="0025016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Cambria" w:eastAsia="PMingLiU" w:hAnsi="Cambria" w:cs="Arial"/>
          <w:color w:val="000000" w:themeColor="text1"/>
          <w:sz w:val="24"/>
          <w:szCs w:val="24"/>
          <w:lang w:val="it-IT"/>
        </w:rPr>
      </w:pPr>
    </w:p>
    <w:p w14:paraId="07927AED" w14:textId="77777777" w:rsidR="00250164" w:rsidRPr="003D168D" w:rsidRDefault="00250164" w:rsidP="0025016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Cambria" w:eastAsia="PMingLiU" w:hAnsi="Cambria" w:cs="Arial"/>
          <w:color w:val="000000" w:themeColor="text1"/>
          <w:sz w:val="24"/>
          <w:szCs w:val="24"/>
        </w:rPr>
      </w:pPr>
      <w:r w:rsidRPr="003D168D">
        <w:rPr>
          <w:rFonts w:ascii="Cambria" w:eastAsia="PMingLiU" w:hAnsi="Cambria" w:cs="Arial"/>
          <w:color w:val="000000" w:themeColor="text1"/>
          <w:sz w:val="24"/>
          <w:szCs w:val="24"/>
        </w:rPr>
        <w:t>M.P.</w:t>
      </w:r>
    </w:p>
    <w:p w14:paraId="510A2584" w14:textId="77777777" w:rsidR="00250164" w:rsidRPr="003D168D" w:rsidRDefault="00250164" w:rsidP="00F144E5">
      <w:pPr>
        <w:spacing w:after="0" w:line="240" w:lineRule="auto"/>
        <w:jc w:val="both"/>
        <w:rPr>
          <w:rFonts w:ascii="Cambria" w:eastAsia="Calibri" w:hAnsi="Cambria" w:cs="Arial"/>
          <w:color w:val="000000" w:themeColor="text1"/>
          <w:sz w:val="24"/>
          <w:szCs w:val="24"/>
        </w:rPr>
      </w:pPr>
    </w:p>
    <w:p w14:paraId="09F127DE" w14:textId="77777777" w:rsidR="00250164" w:rsidRPr="003D168D" w:rsidRDefault="00250164" w:rsidP="00F144E5">
      <w:pPr>
        <w:spacing w:after="0" w:line="240" w:lineRule="auto"/>
        <w:jc w:val="both"/>
        <w:rPr>
          <w:rFonts w:ascii="Cambria" w:eastAsia="Calibri" w:hAnsi="Cambria" w:cs="Arial"/>
          <w:color w:val="000000" w:themeColor="text1"/>
          <w:sz w:val="24"/>
          <w:szCs w:val="24"/>
        </w:rPr>
      </w:pPr>
    </w:p>
    <w:p w14:paraId="4B21E0E6" w14:textId="77777777" w:rsidR="00570CF9" w:rsidRPr="003D168D" w:rsidRDefault="00570CF9" w:rsidP="00F144E5">
      <w:pPr>
        <w:spacing w:after="0" w:line="240" w:lineRule="auto"/>
        <w:jc w:val="right"/>
        <w:rPr>
          <w:rFonts w:ascii="Cambria" w:eastAsia="Times New Roman" w:hAnsi="Cambria" w:cs="Arial"/>
          <w:sz w:val="24"/>
          <w:szCs w:val="24"/>
        </w:rPr>
      </w:pPr>
    </w:p>
    <w:sectPr w:rsidR="00570CF9" w:rsidRPr="003D168D" w:rsidSect="003D0333">
      <w:headerReference w:type="default" r:id="rId9"/>
      <w:footerReference w:type="even" r:id="rId10"/>
      <w:footerReference w:type="default" r:id="rId11"/>
      <w:footerReference w:type="first" r:id="rId12"/>
      <w:pgSz w:w="11900" w:h="16840"/>
      <w:pgMar w:top="161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AD0349" w14:textId="77777777" w:rsidR="001C72AA" w:rsidRDefault="001C72AA">
      <w:pPr>
        <w:spacing w:after="0" w:line="240" w:lineRule="auto"/>
      </w:pPr>
      <w:r>
        <w:separator/>
      </w:r>
    </w:p>
  </w:endnote>
  <w:endnote w:type="continuationSeparator" w:id="0">
    <w:p w14:paraId="6348296C" w14:textId="77777777" w:rsidR="001C72AA" w:rsidRDefault="001C7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571499" w14:textId="77777777" w:rsidR="0094797A" w:rsidRDefault="0094797A" w:rsidP="008A436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BE0E58" w14:textId="77777777" w:rsidR="0094797A" w:rsidRDefault="0094797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C86269" w14:textId="77777777" w:rsidR="0094797A" w:rsidRPr="007B508D" w:rsidRDefault="0094797A" w:rsidP="00581A9B">
    <w:pPr>
      <w:pStyle w:val="Footer"/>
      <w:tabs>
        <w:tab w:val="clear" w:pos="4153"/>
        <w:tab w:val="clear" w:pos="8306"/>
        <w:tab w:val="left" w:pos="5780"/>
      </w:tabs>
      <w:ind w:right="360"/>
      <w:jc w:val="left"/>
      <w:rPr>
        <w:rFonts w:ascii="Tahoma" w:hAnsi="Tahoma" w:cs="Tahom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14E543" w14:textId="77777777" w:rsidR="0094797A" w:rsidRDefault="0094797A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2E7A57" w14:textId="77777777" w:rsidR="001C72AA" w:rsidRDefault="001C72AA">
      <w:pPr>
        <w:spacing w:after="0" w:line="240" w:lineRule="auto"/>
      </w:pPr>
      <w:r>
        <w:separator/>
      </w:r>
    </w:p>
  </w:footnote>
  <w:footnote w:type="continuationSeparator" w:id="0">
    <w:p w14:paraId="3D7C146E" w14:textId="77777777" w:rsidR="001C72AA" w:rsidRDefault="001C72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8C28F4" w14:textId="77777777" w:rsidR="0094797A" w:rsidRDefault="0094797A" w:rsidP="003D0333">
    <w:pPr>
      <w:pStyle w:val="Header"/>
      <w:ind w:left="-709"/>
      <w:rPr>
        <w:rFonts w:ascii="Tahoma" w:hAnsi="Tahoma" w:cs="Tahoma"/>
      </w:rPr>
    </w:pPr>
  </w:p>
  <w:p w14:paraId="670BE60A" w14:textId="77777777" w:rsidR="0094797A" w:rsidRDefault="0094797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C1084"/>
    <w:multiLevelType w:val="hybridMultilevel"/>
    <w:tmpl w:val="BDBEA3B4"/>
    <w:lvl w:ilvl="0" w:tplc="22FEF02E">
      <w:start w:val="1"/>
      <w:numFmt w:val="decimal"/>
      <w:lvlText w:val="%1)"/>
      <w:lvlJc w:val="left"/>
      <w:pPr>
        <w:ind w:left="92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6" w:hanging="360"/>
      </w:pPr>
    </w:lvl>
    <w:lvl w:ilvl="2" w:tplc="2C1A001B" w:tentative="1">
      <w:start w:val="1"/>
      <w:numFmt w:val="lowerRoman"/>
      <w:lvlText w:val="%3."/>
      <w:lvlJc w:val="right"/>
      <w:pPr>
        <w:ind w:left="2366" w:hanging="180"/>
      </w:pPr>
    </w:lvl>
    <w:lvl w:ilvl="3" w:tplc="2C1A000F" w:tentative="1">
      <w:start w:val="1"/>
      <w:numFmt w:val="decimal"/>
      <w:lvlText w:val="%4."/>
      <w:lvlJc w:val="left"/>
      <w:pPr>
        <w:ind w:left="3086" w:hanging="360"/>
      </w:pPr>
    </w:lvl>
    <w:lvl w:ilvl="4" w:tplc="2C1A0019" w:tentative="1">
      <w:start w:val="1"/>
      <w:numFmt w:val="lowerLetter"/>
      <w:lvlText w:val="%5."/>
      <w:lvlJc w:val="left"/>
      <w:pPr>
        <w:ind w:left="3806" w:hanging="360"/>
      </w:pPr>
    </w:lvl>
    <w:lvl w:ilvl="5" w:tplc="2C1A001B" w:tentative="1">
      <w:start w:val="1"/>
      <w:numFmt w:val="lowerRoman"/>
      <w:lvlText w:val="%6."/>
      <w:lvlJc w:val="right"/>
      <w:pPr>
        <w:ind w:left="4526" w:hanging="180"/>
      </w:pPr>
    </w:lvl>
    <w:lvl w:ilvl="6" w:tplc="2C1A000F" w:tentative="1">
      <w:start w:val="1"/>
      <w:numFmt w:val="decimal"/>
      <w:lvlText w:val="%7."/>
      <w:lvlJc w:val="left"/>
      <w:pPr>
        <w:ind w:left="5246" w:hanging="360"/>
      </w:pPr>
    </w:lvl>
    <w:lvl w:ilvl="7" w:tplc="2C1A0019" w:tentative="1">
      <w:start w:val="1"/>
      <w:numFmt w:val="lowerLetter"/>
      <w:lvlText w:val="%8."/>
      <w:lvlJc w:val="left"/>
      <w:pPr>
        <w:ind w:left="5966" w:hanging="360"/>
      </w:pPr>
    </w:lvl>
    <w:lvl w:ilvl="8" w:tplc="2C1A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B44A2D"/>
    <w:multiLevelType w:val="hybridMultilevel"/>
    <w:tmpl w:val="2BB657A6"/>
    <w:lvl w:ilvl="0" w:tplc="752A416C">
      <w:start w:val="1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566B4"/>
    <w:multiLevelType w:val="hybridMultilevel"/>
    <w:tmpl w:val="62F82D3C"/>
    <w:lvl w:ilvl="0" w:tplc="2C1A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2340BB"/>
    <w:multiLevelType w:val="hybridMultilevel"/>
    <w:tmpl w:val="BE14772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6E2140"/>
    <w:multiLevelType w:val="hybridMultilevel"/>
    <w:tmpl w:val="94921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817CD6"/>
    <w:multiLevelType w:val="hybridMultilevel"/>
    <w:tmpl w:val="A3CAE88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D83775"/>
    <w:multiLevelType w:val="hybridMultilevel"/>
    <w:tmpl w:val="FEEE8D84"/>
    <w:lvl w:ilvl="0" w:tplc="6CAC8B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7" w:hanging="360"/>
      </w:pPr>
    </w:lvl>
    <w:lvl w:ilvl="2" w:tplc="2C1A001B" w:tentative="1">
      <w:start w:val="1"/>
      <w:numFmt w:val="lowerRoman"/>
      <w:lvlText w:val="%3."/>
      <w:lvlJc w:val="right"/>
      <w:pPr>
        <w:ind w:left="2367" w:hanging="180"/>
      </w:pPr>
    </w:lvl>
    <w:lvl w:ilvl="3" w:tplc="2C1A000F" w:tentative="1">
      <w:start w:val="1"/>
      <w:numFmt w:val="decimal"/>
      <w:lvlText w:val="%4."/>
      <w:lvlJc w:val="left"/>
      <w:pPr>
        <w:ind w:left="3087" w:hanging="360"/>
      </w:pPr>
    </w:lvl>
    <w:lvl w:ilvl="4" w:tplc="2C1A0019" w:tentative="1">
      <w:start w:val="1"/>
      <w:numFmt w:val="lowerLetter"/>
      <w:lvlText w:val="%5."/>
      <w:lvlJc w:val="left"/>
      <w:pPr>
        <w:ind w:left="3807" w:hanging="360"/>
      </w:pPr>
    </w:lvl>
    <w:lvl w:ilvl="5" w:tplc="2C1A001B" w:tentative="1">
      <w:start w:val="1"/>
      <w:numFmt w:val="lowerRoman"/>
      <w:lvlText w:val="%6."/>
      <w:lvlJc w:val="right"/>
      <w:pPr>
        <w:ind w:left="4527" w:hanging="180"/>
      </w:pPr>
    </w:lvl>
    <w:lvl w:ilvl="6" w:tplc="2C1A000F" w:tentative="1">
      <w:start w:val="1"/>
      <w:numFmt w:val="decimal"/>
      <w:lvlText w:val="%7."/>
      <w:lvlJc w:val="left"/>
      <w:pPr>
        <w:ind w:left="5247" w:hanging="360"/>
      </w:pPr>
    </w:lvl>
    <w:lvl w:ilvl="7" w:tplc="2C1A0019" w:tentative="1">
      <w:start w:val="1"/>
      <w:numFmt w:val="lowerLetter"/>
      <w:lvlText w:val="%8."/>
      <w:lvlJc w:val="left"/>
      <w:pPr>
        <w:ind w:left="5967" w:hanging="360"/>
      </w:pPr>
    </w:lvl>
    <w:lvl w:ilvl="8" w:tplc="2C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4CF5D6D"/>
    <w:multiLevelType w:val="hybridMultilevel"/>
    <w:tmpl w:val="D97AAC3A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CD770F"/>
    <w:multiLevelType w:val="hybridMultilevel"/>
    <w:tmpl w:val="1CBE195E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013584"/>
    <w:multiLevelType w:val="hybridMultilevel"/>
    <w:tmpl w:val="48EAB63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B13828"/>
    <w:multiLevelType w:val="hybridMultilevel"/>
    <w:tmpl w:val="4AFC05BC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0F44256"/>
    <w:multiLevelType w:val="hybridMultilevel"/>
    <w:tmpl w:val="3B28DF98"/>
    <w:lvl w:ilvl="0" w:tplc="A7ACE218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65" w:hanging="360"/>
      </w:pPr>
    </w:lvl>
    <w:lvl w:ilvl="2" w:tplc="0809001B" w:tentative="1">
      <w:start w:val="1"/>
      <w:numFmt w:val="lowerRoman"/>
      <w:lvlText w:val="%3."/>
      <w:lvlJc w:val="right"/>
      <w:pPr>
        <w:ind w:left="2985" w:hanging="180"/>
      </w:pPr>
    </w:lvl>
    <w:lvl w:ilvl="3" w:tplc="0809000F" w:tentative="1">
      <w:start w:val="1"/>
      <w:numFmt w:val="decimal"/>
      <w:lvlText w:val="%4."/>
      <w:lvlJc w:val="left"/>
      <w:pPr>
        <w:ind w:left="3705" w:hanging="360"/>
      </w:pPr>
    </w:lvl>
    <w:lvl w:ilvl="4" w:tplc="08090019" w:tentative="1">
      <w:start w:val="1"/>
      <w:numFmt w:val="lowerLetter"/>
      <w:lvlText w:val="%5."/>
      <w:lvlJc w:val="left"/>
      <w:pPr>
        <w:ind w:left="4425" w:hanging="360"/>
      </w:pPr>
    </w:lvl>
    <w:lvl w:ilvl="5" w:tplc="0809001B" w:tentative="1">
      <w:start w:val="1"/>
      <w:numFmt w:val="lowerRoman"/>
      <w:lvlText w:val="%6."/>
      <w:lvlJc w:val="right"/>
      <w:pPr>
        <w:ind w:left="5145" w:hanging="180"/>
      </w:pPr>
    </w:lvl>
    <w:lvl w:ilvl="6" w:tplc="0809000F" w:tentative="1">
      <w:start w:val="1"/>
      <w:numFmt w:val="decimal"/>
      <w:lvlText w:val="%7."/>
      <w:lvlJc w:val="left"/>
      <w:pPr>
        <w:ind w:left="5865" w:hanging="360"/>
      </w:pPr>
    </w:lvl>
    <w:lvl w:ilvl="7" w:tplc="08090019" w:tentative="1">
      <w:start w:val="1"/>
      <w:numFmt w:val="lowerLetter"/>
      <w:lvlText w:val="%8."/>
      <w:lvlJc w:val="left"/>
      <w:pPr>
        <w:ind w:left="6585" w:hanging="360"/>
      </w:pPr>
    </w:lvl>
    <w:lvl w:ilvl="8" w:tplc="08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3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7A6574"/>
    <w:multiLevelType w:val="hybridMultilevel"/>
    <w:tmpl w:val="8A240674"/>
    <w:lvl w:ilvl="0" w:tplc="E10623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68D6D00"/>
    <w:multiLevelType w:val="hybridMultilevel"/>
    <w:tmpl w:val="97D4226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74680D"/>
    <w:multiLevelType w:val="hybridMultilevel"/>
    <w:tmpl w:val="839EABC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7579DA"/>
    <w:multiLevelType w:val="hybridMultilevel"/>
    <w:tmpl w:val="F2AC6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1706D7"/>
    <w:multiLevelType w:val="hybridMultilevel"/>
    <w:tmpl w:val="9DD6B65A"/>
    <w:lvl w:ilvl="0" w:tplc="4A74B7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E95F05"/>
    <w:multiLevelType w:val="hybridMultilevel"/>
    <w:tmpl w:val="922C2206"/>
    <w:lvl w:ilvl="0" w:tplc="AC5A850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856024"/>
    <w:multiLevelType w:val="hybridMultilevel"/>
    <w:tmpl w:val="B4FE2C0E"/>
    <w:lvl w:ilvl="0" w:tplc="D20A5D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3A20F65"/>
    <w:multiLevelType w:val="hybridMultilevel"/>
    <w:tmpl w:val="D56E9AA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8432AC"/>
    <w:multiLevelType w:val="hybridMultilevel"/>
    <w:tmpl w:val="BAA4B922"/>
    <w:lvl w:ilvl="0" w:tplc="CC86DA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E4C2011"/>
    <w:multiLevelType w:val="hybridMultilevel"/>
    <w:tmpl w:val="D7F67750"/>
    <w:lvl w:ilvl="0" w:tplc="2C1A0011">
      <w:start w:val="1"/>
      <w:numFmt w:val="decimal"/>
      <w:lvlText w:val="%1)"/>
      <w:lvlJc w:val="left"/>
      <w:pPr>
        <w:ind w:left="1428" w:hanging="360"/>
      </w:pPr>
    </w:lvl>
    <w:lvl w:ilvl="1" w:tplc="2C1A0019" w:tentative="1">
      <w:start w:val="1"/>
      <w:numFmt w:val="lowerLetter"/>
      <w:lvlText w:val="%2."/>
      <w:lvlJc w:val="left"/>
      <w:pPr>
        <w:ind w:left="2148" w:hanging="360"/>
      </w:pPr>
    </w:lvl>
    <w:lvl w:ilvl="2" w:tplc="2C1A001B" w:tentative="1">
      <w:start w:val="1"/>
      <w:numFmt w:val="lowerRoman"/>
      <w:lvlText w:val="%3."/>
      <w:lvlJc w:val="right"/>
      <w:pPr>
        <w:ind w:left="2868" w:hanging="180"/>
      </w:pPr>
    </w:lvl>
    <w:lvl w:ilvl="3" w:tplc="2C1A000F" w:tentative="1">
      <w:start w:val="1"/>
      <w:numFmt w:val="decimal"/>
      <w:lvlText w:val="%4."/>
      <w:lvlJc w:val="left"/>
      <w:pPr>
        <w:ind w:left="3588" w:hanging="360"/>
      </w:pPr>
    </w:lvl>
    <w:lvl w:ilvl="4" w:tplc="2C1A0019" w:tentative="1">
      <w:start w:val="1"/>
      <w:numFmt w:val="lowerLetter"/>
      <w:lvlText w:val="%5."/>
      <w:lvlJc w:val="left"/>
      <w:pPr>
        <w:ind w:left="4308" w:hanging="360"/>
      </w:pPr>
    </w:lvl>
    <w:lvl w:ilvl="5" w:tplc="2C1A001B" w:tentative="1">
      <w:start w:val="1"/>
      <w:numFmt w:val="lowerRoman"/>
      <w:lvlText w:val="%6."/>
      <w:lvlJc w:val="right"/>
      <w:pPr>
        <w:ind w:left="5028" w:hanging="180"/>
      </w:pPr>
    </w:lvl>
    <w:lvl w:ilvl="6" w:tplc="2C1A000F" w:tentative="1">
      <w:start w:val="1"/>
      <w:numFmt w:val="decimal"/>
      <w:lvlText w:val="%7."/>
      <w:lvlJc w:val="left"/>
      <w:pPr>
        <w:ind w:left="5748" w:hanging="360"/>
      </w:pPr>
    </w:lvl>
    <w:lvl w:ilvl="7" w:tplc="2C1A0019" w:tentative="1">
      <w:start w:val="1"/>
      <w:numFmt w:val="lowerLetter"/>
      <w:lvlText w:val="%8."/>
      <w:lvlJc w:val="left"/>
      <w:pPr>
        <w:ind w:left="6468" w:hanging="360"/>
      </w:pPr>
    </w:lvl>
    <w:lvl w:ilvl="8" w:tplc="2C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26">
    <w:nsid w:val="72AB5941"/>
    <w:multiLevelType w:val="hybridMultilevel"/>
    <w:tmpl w:val="D63A2D96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286F8F"/>
    <w:multiLevelType w:val="hybridMultilevel"/>
    <w:tmpl w:val="0E22747A"/>
    <w:lvl w:ilvl="0" w:tplc="9B8E212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8"/>
  </w:num>
  <w:num w:numId="3">
    <w:abstractNumId w:val="12"/>
  </w:num>
  <w:num w:numId="4">
    <w:abstractNumId w:val="0"/>
  </w:num>
  <w:num w:numId="5">
    <w:abstractNumId w:val="4"/>
  </w:num>
  <w:num w:numId="6">
    <w:abstractNumId w:val="16"/>
  </w:num>
  <w:num w:numId="7">
    <w:abstractNumId w:val="7"/>
  </w:num>
  <w:num w:numId="8">
    <w:abstractNumId w:val="6"/>
  </w:num>
  <w:num w:numId="9">
    <w:abstractNumId w:val="21"/>
  </w:num>
  <w:num w:numId="10">
    <w:abstractNumId w:val="3"/>
  </w:num>
  <w:num w:numId="11">
    <w:abstractNumId w:val="8"/>
  </w:num>
  <w:num w:numId="12">
    <w:abstractNumId w:val="23"/>
  </w:num>
  <w:num w:numId="13">
    <w:abstractNumId w:val="15"/>
  </w:num>
  <w:num w:numId="14">
    <w:abstractNumId w:val="9"/>
  </w:num>
  <w:num w:numId="15">
    <w:abstractNumId w:val="22"/>
  </w:num>
  <w:num w:numId="16">
    <w:abstractNumId w:val="24"/>
  </w:num>
  <w:num w:numId="17">
    <w:abstractNumId w:val="14"/>
  </w:num>
  <w:num w:numId="18">
    <w:abstractNumId w:val="5"/>
  </w:num>
  <w:num w:numId="19">
    <w:abstractNumId w:val="11"/>
  </w:num>
  <w:num w:numId="20">
    <w:abstractNumId w:val="26"/>
  </w:num>
  <w:num w:numId="21">
    <w:abstractNumId w:val="1"/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2"/>
  </w:num>
  <w:num w:numId="27">
    <w:abstractNumId w:val="19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E94"/>
    <w:rsid w:val="0000049B"/>
    <w:rsid w:val="0000124F"/>
    <w:rsid w:val="000068B4"/>
    <w:rsid w:val="00027EC4"/>
    <w:rsid w:val="00032B4F"/>
    <w:rsid w:val="00040E3D"/>
    <w:rsid w:val="000432F0"/>
    <w:rsid w:val="00056F46"/>
    <w:rsid w:val="0006285B"/>
    <w:rsid w:val="000721D3"/>
    <w:rsid w:val="0007522C"/>
    <w:rsid w:val="00077772"/>
    <w:rsid w:val="00082EDF"/>
    <w:rsid w:val="00083E77"/>
    <w:rsid w:val="00087A8C"/>
    <w:rsid w:val="000A40D1"/>
    <w:rsid w:val="000B0497"/>
    <w:rsid w:val="000C6F21"/>
    <w:rsid w:val="000D498A"/>
    <w:rsid w:val="000D4DB3"/>
    <w:rsid w:val="000E01C6"/>
    <w:rsid w:val="000E3A77"/>
    <w:rsid w:val="000E3C21"/>
    <w:rsid w:val="000F40E7"/>
    <w:rsid w:val="000F6342"/>
    <w:rsid w:val="000F6D41"/>
    <w:rsid w:val="00103CEB"/>
    <w:rsid w:val="0010408A"/>
    <w:rsid w:val="00112429"/>
    <w:rsid w:val="0011465D"/>
    <w:rsid w:val="00126E3E"/>
    <w:rsid w:val="001274B5"/>
    <w:rsid w:val="001331B4"/>
    <w:rsid w:val="001350B0"/>
    <w:rsid w:val="00147035"/>
    <w:rsid w:val="00153D00"/>
    <w:rsid w:val="00156B0B"/>
    <w:rsid w:val="001668AA"/>
    <w:rsid w:val="0018306C"/>
    <w:rsid w:val="001903F3"/>
    <w:rsid w:val="00197CC3"/>
    <w:rsid w:val="001A2010"/>
    <w:rsid w:val="001A3B18"/>
    <w:rsid w:val="001B3F0B"/>
    <w:rsid w:val="001B7378"/>
    <w:rsid w:val="001C0316"/>
    <w:rsid w:val="001C3298"/>
    <w:rsid w:val="001C4F70"/>
    <w:rsid w:val="001C72AA"/>
    <w:rsid w:val="001D319B"/>
    <w:rsid w:val="001D7D27"/>
    <w:rsid w:val="001E4AEA"/>
    <w:rsid w:val="001E6EFC"/>
    <w:rsid w:val="001E7F01"/>
    <w:rsid w:val="00204844"/>
    <w:rsid w:val="0021049F"/>
    <w:rsid w:val="00213491"/>
    <w:rsid w:val="0022357B"/>
    <w:rsid w:val="002305CB"/>
    <w:rsid w:val="002344BB"/>
    <w:rsid w:val="002400E0"/>
    <w:rsid w:val="00242503"/>
    <w:rsid w:val="00250164"/>
    <w:rsid w:val="0025423C"/>
    <w:rsid w:val="00254E26"/>
    <w:rsid w:val="00256826"/>
    <w:rsid w:val="0026074F"/>
    <w:rsid w:val="0027394F"/>
    <w:rsid w:val="00283B20"/>
    <w:rsid w:val="0028500A"/>
    <w:rsid w:val="00292872"/>
    <w:rsid w:val="00292FD6"/>
    <w:rsid w:val="0029559B"/>
    <w:rsid w:val="002974AD"/>
    <w:rsid w:val="002A4215"/>
    <w:rsid w:val="002B448B"/>
    <w:rsid w:val="002B4A27"/>
    <w:rsid w:val="002B5CF7"/>
    <w:rsid w:val="002C37B2"/>
    <w:rsid w:val="002C4BFF"/>
    <w:rsid w:val="002D6C08"/>
    <w:rsid w:val="002D734C"/>
    <w:rsid w:val="002E456A"/>
    <w:rsid w:val="002F3905"/>
    <w:rsid w:val="00311CCA"/>
    <w:rsid w:val="0031544E"/>
    <w:rsid w:val="003219E5"/>
    <w:rsid w:val="00327651"/>
    <w:rsid w:val="003410E8"/>
    <w:rsid w:val="003473C3"/>
    <w:rsid w:val="0035325F"/>
    <w:rsid w:val="0036254F"/>
    <w:rsid w:val="00365B19"/>
    <w:rsid w:val="00371897"/>
    <w:rsid w:val="003775ED"/>
    <w:rsid w:val="00390758"/>
    <w:rsid w:val="00397179"/>
    <w:rsid w:val="003A03C5"/>
    <w:rsid w:val="003A040B"/>
    <w:rsid w:val="003A4821"/>
    <w:rsid w:val="003A5737"/>
    <w:rsid w:val="003B0EA7"/>
    <w:rsid w:val="003B3623"/>
    <w:rsid w:val="003B6972"/>
    <w:rsid w:val="003C0519"/>
    <w:rsid w:val="003C359B"/>
    <w:rsid w:val="003C7F64"/>
    <w:rsid w:val="003D0333"/>
    <w:rsid w:val="003D168D"/>
    <w:rsid w:val="003D652B"/>
    <w:rsid w:val="003E00BF"/>
    <w:rsid w:val="003E4154"/>
    <w:rsid w:val="003E561E"/>
    <w:rsid w:val="003F13DB"/>
    <w:rsid w:val="003F39C9"/>
    <w:rsid w:val="003F50ED"/>
    <w:rsid w:val="003F7FAE"/>
    <w:rsid w:val="00405890"/>
    <w:rsid w:val="0041200A"/>
    <w:rsid w:val="00413613"/>
    <w:rsid w:val="0041724B"/>
    <w:rsid w:val="00432F02"/>
    <w:rsid w:val="00441A74"/>
    <w:rsid w:val="004448B6"/>
    <w:rsid w:val="00450772"/>
    <w:rsid w:val="004628B0"/>
    <w:rsid w:val="00470BEF"/>
    <w:rsid w:val="0047590D"/>
    <w:rsid w:val="00481902"/>
    <w:rsid w:val="004827A1"/>
    <w:rsid w:val="0048719C"/>
    <w:rsid w:val="0048726A"/>
    <w:rsid w:val="004A51A4"/>
    <w:rsid w:val="004B2E47"/>
    <w:rsid w:val="004C1CE9"/>
    <w:rsid w:val="004E2D46"/>
    <w:rsid w:val="004F0497"/>
    <w:rsid w:val="004F1B18"/>
    <w:rsid w:val="004F21AF"/>
    <w:rsid w:val="00512749"/>
    <w:rsid w:val="00513E1C"/>
    <w:rsid w:val="00525665"/>
    <w:rsid w:val="005303BB"/>
    <w:rsid w:val="0053080F"/>
    <w:rsid w:val="00533E7F"/>
    <w:rsid w:val="005401D4"/>
    <w:rsid w:val="005634E8"/>
    <w:rsid w:val="00570CF9"/>
    <w:rsid w:val="005754D2"/>
    <w:rsid w:val="00575EE4"/>
    <w:rsid w:val="00576B6C"/>
    <w:rsid w:val="00581A9B"/>
    <w:rsid w:val="0058472F"/>
    <w:rsid w:val="00584F5F"/>
    <w:rsid w:val="005864D5"/>
    <w:rsid w:val="0059318C"/>
    <w:rsid w:val="005A0CE8"/>
    <w:rsid w:val="005A0D4B"/>
    <w:rsid w:val="005A10DF"/>
    <w:rsid w:val="005A4A55"/>
    <w:rsid w:val="005A4C48"/>
    <w:rsid w:val="005A59E5"/>
    <w:rsid w:val="005B05AB"/>
    <w:rsid w:val="005C717F"/>
    <w:rsid w:val="005C7D78"/>
    <w:rsid w:val="005E06BE"/>
    <w:rsid w:val="005E7A50"/>
    <w:rsid w:val="005F2255"/>
    <w:rsid w:val="005F263E"/>
    <w:rsid w:val="005F5541"/>
    <w:rsid w:val="0060394C"/>
    <w:rsid w:val="00604FE0"/>
    <w:rsid w:val="0061179E"/>
    <w:rsid w:val="00615355"/>
    <w:rsid w:val="006203CC"/>
    <w:rsid w:val="0062040D"/>
    <w:rsid w:val="00621092"/>
    <w:rsid w:val="00622B27"/>
    <w:rsid w:val="00626326"/>
    <w:rsid w:val="00627678"/>
    <w:rsid w:val="006302B2"/>
    <w:rsid w:val="00641FE8"/>
    <w:rsid w:val="00642F77"/>
    <w:rsid w:val="00643097"/>
    <w:rsid w:val="00644F33"/>
    <w:rsid w:val="006575DB"/>
    <w:rsid w:val="00663643"/>
    <w:rsid w:val="0066569A"/>
    <w:rsid w:val="0066575F"/>
    <w:rsid w:val="00670D9F"/>
    <w:rsid w:val="006800B6"/>
    <w:rsid w:val="006850AA"/>
    <w:rsid w:val="00694383"/>
    <w:rsid w:val="0069604C"/>
    <w:rsid w:val="00696ED4"/>
    <w:rsid w:val="0069707C"/>
    <w:rsid w:val="006A5DAD"/>
    <w:rsid w:val="006A66E1"/>
    <w:rsid w:val="006B3C9C"/>
    <w:rsid w:val="006D37F8"/>
    <w:rsid w:val="006E3CB2"/>
    <w:rsid w:val="006E540D"/>
    <w:rsid w:val="006F33F4"/>
    <w:rsid w:val="006F45E3"/>
    <w:rsid w:val="00700BDE"/>
    <w:rsid w:val="007039AA"/>
    <w:rsid w:val="00710F73"/>
    <w:rsid w:val="007147BF"/>
    <w:rsid w:val="00717FEB"/>
    <w:rsid w:val="00723C72"/>
    <w:rsid w:val="00733B59"/>
    <w:rsid w:val="00753FBA"/>
    <w:rsid w:val="00762DA6"/>
    <w:rsid w:val="00765ACC"/>
    <w:rsid w:val="00794A4C"/>
    <w:rsid w:val="007A1989"/>
    <w:rsid w:val="007A3833"/>
    <w:rsid w:val="007A71DF"/>
    <w:rsid w:val="007B29BE"/>
    <w:rsid w:val="007B508D"/>
    <w:rsid w:val="007C5CD4"/>
    <w:rsid w:val="007D2B03"/>
    <w:rsid w:val="007D4846"/>
    <w:rsid w:val="007D4B69"/>
    <w:rsid w:val="007E64D5"/>
    <w:rsid w:val="007F4062"/>
    <w:rsid w:val="007F5F71"/>
    <w:rsid w:val="0080094B"/>
    <w:rsid w:val="00812907"/>
    <w:rsid w:val="00813E70"/>
    <w:rsid w:val="00815D30"/>
    <w:rsid w:val="0082408D"/>
    <w:rsid w:val="00827A70"/>
    <w:rsid w:val="008348B6"/>
    <w:rsid w:val="00855D23"/>
    <w:rsid w:val="00866B3B"/>
    <w:rsid w:val="0087386D"/>
    <w:rsid w:val="008740C7"/>
    <w:rsid w:val="008765D3"/>
    <w:rsid w:val="008807F1"/>
    <w:rsid w:val="00880DC1"/>
    <w:rsid w:val="0088564F"/>
    <w:rsid w:val="008A4365"/>
    <w:rsid w:val="008B44A3"/>
    <w:rsid w:val="008D5522"/>
    <w:rsid w:val="008E63CA"/>
    <w:rsid w:val="008E74A8"/>
    <w:rsid w:val="009011CE"/>
    <w:rsid w:val="009024A9"/>
    <w:rsid w:val="00910A33"/>
    <w:rsid w:val="009119E9"/>
    <w:rsid w:val="00913186"/>
    <w:rsid w:val="0091624B"/>
    <w:rsid w:val="00925157"/>
    <w:rsid w:val="009317A8"/>
    <w:rsid w:val="00932AD2"/>
    <w:rsid w:val="0094251D"/>
    <w:rsid w:val="00944F34"/>
    <w:rsid w:val="0094797A"/>
    <w:rsid w:val="009527A4"/>
    <w:rsid w:val="0096188E"/>
    <w:rsid w:val="00970396"/>
    <w:rsid w:val="00974CD1"/>
    <w:rsid w:val="00975E3A"/>
    <w:rsid w:val="00977CED"/>
    <w:rsid w:val="009815C9"/>
    <w:rsid w:val="0098740C"/>
    <w:rsid w:val="00990B2E"/>
    <w:rsid w:val="009B0651"/>
    <w:rsid w:val="009C2A9A"/>
    <w:rsid w:val="009C7BB0"/>
    <w:rsid w:val="009C7BE1"/>
    <w:rsid w:val="009D7681"/>
    <w:rsid w:val="009E319A"/>
    <w:rsid w:val="009E6906"/>
    <w:rsid w:val="009F0276"/>
    <w:rsid w:val="009F2791"/>
    <w:rsid w:val="009F2DC0"/>
    <w:rsid w:val="00A03ECA"/>
    <w:rsid w:val="00A1694E"/>
    <w:rsid w:val="00A318ED"/>
    <w:rsid w:val="00A37958"/>
    <w:rsid w:val="00A42348"/>
    <w:rsid w:val="00A53BCB"/>
    <w:rsid w:val="00A56E0F"/>
    <w:rsid w:val="00A60F7A"/>
    <w:rsid w:val="00A6225A"/>
    <w:rsid w:val="00A72FC1"/>
    <w:rsid w:val="00A86375"/>
    <w:rsid w:val="00A91934"/>
    <w:rsid w:val="00A94F0B"/>
    <w:rsid w:val="00A95D08"/>
    <w:rsid w:val="00AA2FEE"/>
    <w:rsid w:val="00AB0153"/>
    <w:rsid w:val="00AB5565"/>
    <w:rsid w:val="00AC1F6E"/>
    <w:rsid w:val="00AD47D8"/>
    <w:rsid w:val="00AD4FF5"/>
    <w:rsid w:val="00AD53E0"/>
    <w:rsid w:val="00AE21F9"/>
    <w:rsid w:val="00AF0BC5"/>
    <w:rsid w:val="00AF326B"/>
    <w:rsid w:val="00B05487"/>
    <w:rsid w:val="00B073D9"/>
    <w:rsid w:val="00B15858"/>
    <w:rsid w:val="00B24F0A"/>
    <w:rsid w:val="00B31FF6"/>
    <w:rsid w:val="00B32088"/>
    <w:rsid w:val="00B3608A"/>
    <w:rsid w:val="00B36816"/>
    <w:rsid w:val="00B40C4B"/>
    <w:rsid w:val="00B40DE5"/>
    <w:rsid w:val="00B510A8"/>
    <w:rsid w:val="00B51340"/>
    <w:rsid w:val="00B51CE2"/>
    <w:rsid w:val="00B56039"/>
    <w:rsid w:val="00B61F92"/>
    <w:rsid w:val="00B62BA2"/>
    <w:rsid w:val="00B71B4A"/>
    <w:rsid w:val="00B74558"/>
    <w:rsid w:val="00B87D3C"/>
    <w:rsid w:val="00B87EB5"/>
    <w:rsid w:val="00B97CE1"/>
    <w:rsid w:val="00BB05A9"/>
    <w:rsid w:val="00BB1C84"/>
    <w:rsid w:val="00BB3F1D"/>
    <w:rsid w:val="00BC1E5B"/>
    <w:rsid w:val="00BC6B9E"/>
    <w:rsid w:val="00BD278D"/>
    <w:rsid w:val="00BD683B"/>
    <w:rsid w:val="00BE5BAF"/>
    <w:rsid w:val="00BE64F6"/>
    <w:rsid w:val="00C03BAC"/>
    <w:rsid w:val="00C073CA"/>
    <w:rsid w:val="00C07CEA"/>
    <w:rsid w:val="00C11321"/>
    <w:rsid w:val="00C1616B"/>
    <w:rsid w:val="00C212E7"/>
    <w:rsid w:val="00C358CE"/>
    <w:rsid w:val="00C558C6"/>
    <w:rsid w:val="00C57199"/>
    <w:rsid w:val="00C66F5D"/>
    <w:rsid w:val="00C8502D"/>
    <w:rsid w:val="00C87EE6"/>
    <w:rsid w:val="00CA1887"/>
    <w:rsid w:val="00CA588E"/>
    <w:rsid w:val="00CA6C18"/>
    <w:rsid w:val="00CD1DD5"/>
    <w:rsid w:val="00CD2F62"/>
    <w:rsid w:val="00CD5B6F"/>
    <w:rsid w:val="00CE3224"/>
    <w:rsid w:val="00CF23E7"/>
    <w:rsid w:val="00D07BDA"/>
    <w:rsid w:val="00D20839"/>
    <w:rsid w:val="00D27434"/>
    <w:rsid w:val="00D3104B"/>
    <w:rsid w:val="00D34678"/>
    <w:rsid w:val="00D420B4"/>
    <w:rsid w:val="00D46491"/>
    <w:rsid w:val="00D5587F"/>
    <w:rsid w:val="00D6199C"/>
    <w:rsid w:val="00D65A24"/>
    <w:rsid w:val="00D82B6C"/>
    <w:rsid w:val="00D90E94"/>
    <w:rsid w:val="00D91338"/>
    <w:rsid w:val="00D9751B"/>
    <w:rsid w:val="00DA4234"/>
    <w:rsid w:val="00DA4AE6"/>
    <w:rsid w:val="00DA64B4"/>
    <w:rsid w:val="00DB55FB"/>
    <w:rsid w:val="00DB6CE4"/>
    <w:rsid w:val="00DC1CA3"/>
    <w:rsid w:val="00DD4A2D"/>
    <w:rsid w:val="00DD4B7E"/>
    <w:rsid w:val="00DE0204"/>
    <w:rsid w:val="00DE2171"/>
    <w:rsid w:val="00DE2F65"/>
    <w:rsid w:val="00E027A3"/>
    <w:rsid w:val="00E07099"/>
    <w:rsid w:val="00E1571E"/>
    <w:rsid w:val="00E20F8F"/>
    <w:rsid w:val="00E33E4B"/>
    <w:rsid w:val="00E35092"/>
    <w:rsid w:val="00E627DB"/>
    <w:rsid w:val="00E640C4"/>
    <w:rsid w:val="00E64DEE"/>
    <w:rsid w:val="00E66625"/>
    <w:rsid w:val="00E67345"/>
    <w:rsid w:val="00E75DBD"/>
    <w:rsid w:val="00E80EF1"/>
    <w:rsid w:val="00EA48E5"/>
    <w:rsid w:val="00EB39D6"/>
    <w:rsid w:val="00EB4836"/>
    <w:rsid w:val="00EB58BA"/>
    <w:rsid w:val="00EC57FA"/>
    <w:rsid w:val="00ED3438"/>
    <w:rsid w:val="00EE0473"/>
    <w:rsid w:val="00EE503D"/>
    <w:rsid w:val="00EE583F"/>
    <w:rsid w:val="00EF1C39"/>
    <w:rsid w:val="00EF402A"/>
    <w:rsid w:val="00EF7C56"/>
    <w:rsid w:val="00F144E5"/>
    <w:rsid w:val="00F22BC2"/>
    <w:rsid w:val="00F240C2"/>
    <w:rsid w:val="00F4339C"/>
    <w:rsid w:val="00F4656B"/>
    <w:rsid w:val="00F50034"/>
    <w:rsid w:val="00F518A7"/>
    <w:rsid w:val="00F70821"/>
    <w:rsid w:val="00F742D5"/>
    <w:rsid w:val="00F812B6"/>
    <w:rsid w:val="00F81F1E"/>
    <w:rsid w:val="00F92300"/>
    <w:rsid w:val="00F9268A"/>
    <w:rsid w:val="00F96277"/>
    <w:rsid w:val="00FA14F0"/>
    <w:rsid w:val="00FB3C7C"/>
    <w:rsid w:val="00FB5CFF"/>
    <w:rsid w:val="00FC4088"/>
    <w:rsid w:val="00FD58E8"/>
    <w:rsid w:val="00FD5A20"/>
    <w:rsid w:val="00FD5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01AB9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E9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90E94"/>
    <w:pPr>
      <w:tabs>
        <w:tab w:val="center" w:pos="4153"/>
        <w:tab w:val="right" w:pos="8306"/>
      </w:tabs>
      <w:spacing w:before="60" w:after="60" w:line="240" w:lineRule="auto"/>
      <w:jc w:val="both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90E94"/>
    <w:rPr>
      <w:rFonts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rsid w:val="00D90E94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90E94"/>
    <w:rPr>
      <w:rFonts w:eastAsia="Times New Roman" w:cs="Times New Roman"/>
      <w:sz w:val="22"/>
    </w:rPr>
  </w:style>
  <w:style w:type="character" w:styleId="PageNumber">
    <w:name w:val="page number"/>
    <w:basedOn w:val="DefaultParagraphFont"/>
    <w:rsid w:val="00D90E94"/>
  </w:style>
  <w:style w:type="paragraph" w:styleId="BalloonText">
    <w:name w:val="Balloon Text"/>
    <w:basedOn w:val="Normal"/>
    <w:link w:val="BalloonTextChar"/>
    <w:uiPriority w:val="99"/>
    <w:semiHidden/>
    <w:unhideWhenUsed/>
    <w:rsid w:val="000D4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64F6"/>
    <w:pPr>
      <w:ind w:left="720"/>
      <w:contextualSpacing/>
    </w:pPr>
  </w:style>
  <w:style w:type="paragraph" w:customStyle="1" w:styleId="C30X">
    <w:name w:val="C30X"/>
    <w:basedOn w:val="Normal"/>
    <w:uiPriority w:val="99"/>
    <w:rsid w:val="00C57199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571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ormal1">
    <w:name w:val="Normal1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4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08D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70C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70CF9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570CF9"/>
    <w:rPr>
      <w:rFonts w:ascii="Calibri" w:eastAsia="PMingLiU" w:hAnsi="Calibri" w:cs="Calibri"/>
      <w:sz w:val="20"/>
      <w:szCs w:val="20"/>
      <w:lang w:val="en-US" w:eastAsia="zh-TW"/>
    </w:rPr>
  </w:style>
  <w:style w:type="paragraph" w:customStyle="1" w:styleId="1tekst">
    <w:name w:val="_1tekst"/>
    <w:basedOn w:val="Normal"/>
    <w:rsid w:val="0057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DD4B7E"/>
    <w:rPr>
      <w:rFonts w:ascii="Carlito" w:eastAsia="Carlito" w:hAnsi="Carlito" w:cs="Carlito"/>
      <w:b/>
      <w:bCs/>
      <w:sz w:val="28"/>
      <w:szCs w:val="28"/>
      <w:lang w:val="hr-HR"/>
    </w:rPr>
  </w:style>
  <w:style w:type="paragraph" w:customStyle="1" w:styleId="TableParagraph">
    <w:name w:val="Table Paragraph"/>
    <w:basedOn w:val="Normal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table" w:styleId="TableGrid">
    <w:name w:val="Table Grid"/>
    <w:basedOn w:val="TableNormal"/>
    <w:uiPriority w:val="39"/>
    <w:rsid w:val="0062040D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E9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90E94"/>
    <w:pPr>
      <w:tabs>
        <w:tab w:val="center" w:pos="4153"/>
        <w:tab w:val="right" w:pos="8306"/>
      </w:tabs>
      <w:spacing w:before="60" w:after="60" w:line="240" w:lineRule="auto"/>
      <w:jc w:val="both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90E94"/>
    <w:rPr>
      <w:rFonts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rsid w:val="00D90E94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90E94"/>
    <w:rPr>
      <w:rFonts w:eastAsia="Times New Roman" w:cs="Times New Roman"/>
      <w:sz w:val="22"/>
    </w:rPr>
  </w:style>
  <w:style w:type="character" w:styleId="PageNumber">
    <w:name w:val="page number"/>
    <w:basedOn w:val="DefaultParagraphFont"/>
    <w:rsid w:val="00D90E94"/>
  </w:style>
  <w:style w:type="paragraph" w:styleId="BalloonText">
    <w:name w:val="Balloon Text"/>
    <w:basedOn w:val="Normal"/>
    <w:link w:val="BalloonTextChar"/>
    <w:uiPriority w:val="99"/>
    <w:semiHidden/>
    <w:unhideWhenUsed/>
    <w:rsid w:val="000D4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64F6"/>
    <w:pPr>
      <w:ind w:left="720"/>
      <w:contextualSpacing/>
    </w:pPr>
  </w:style>
  <w:style w:type="paragraph" w:customStyle="1" w:styleId="C30X">
    <w:name w:val="C30X"/>
    <w:basedOn w:val="Normal"/>
    <w:uiPriority w:val="99"/>
    <w:rsid w:val="00C57199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571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ormal1">
    <w:name w:val="Normal1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4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08D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70C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70CF9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570CF9"/>
    <w:rPr>
      <w:rFonts w:ascii="Calibri" w:eastAsia="PMingLiU" w:hAnsi="Calibri" w:cs="Calibri"/>
      <w:sz w:val="20"/>
      <w:szCs w:val="20"/>
      <w:lang w:val="en-US" w:eastAsia="zh-TW"/>
    </w:rPr>
  </w:style>
  <w:style w:type="paragraph" w:customStyle="1" w:styleId="1tekst">
    <w:name w:val="_1tekst"/>
    <w:basedOn w:val="Normal"/>
    <w:rsid w:val="0057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DD4B7E"/>
    <w:rPr>
      <w:rFonts w:ascii="Carlito" w:eastAsia="Carlito" w:hAnsi="Carlito" w:cs="Carlito"/>
      <w:b/>
      <w:bCs/>
      <w:sz w:val="28"/>
      <w:szCs w:val="28"/>
      <w:lang w:val="hr-HR"/>
    </w:rPr>
  </w:style>
  <w:style w:type="paragraph" w:customStyle="1" w:styleId="TableParagraph">
    <w:name w:val="Table Paragraph"/>
    <w:basedOn w:val="Normal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table" w:styleId="TableGrid">
    <w:name w:val="Table Grid"/>
    <w:basedOn w:val="TableNormal"/>
    <w:uiPriority w:val="39"/>
    <w:rsid w:val="0062040D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BC2A2-90C9-403C-BE44-133E0BE97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1899</Words>
  <Characters>10828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ekonomska</cp:lastModifiedBy>
  <cp:revision>5</cp:revision>
  <cp:lastPrinted>2023-01-23T13:01:00Z</cp:lastPrinted>
  <dcterms:created xsi:type="dcterms:W3CDTF">2023-04-21T11:08:00Z</dcterms:created>
  <dcterms:modified xsi:type="dcterms:W3CDTF">2023-04-21T12:54:00Z</dcterms:modified>
</cp:coreProperties>
</file>