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88CAB3" w14:textId="77777777" w:rsidR="00AB6C51" w:rsidRDefault="00AB6C51" w:rsidP="002F7669">
      <w:pPr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A88CAB4" w14:textId="77777777" w:rsidR="002F7669" w:rsidRPr="005937EF" w:rsidRDefault="002F7669" w:rsidP="002F7669">
      <w:pPr>
        <w:jc w:val="right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 xml:space="preserve">OBRAZAC 1  </w:t>
      </w:r>
    </w:p>
    <w:p w14:paraId="1A88CAB5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B6" w14:textId="77777777" w:rsidR="002F7669" w:rsidRPr="005937EF" w:rsidRDefault="00F93FE3" w:rsidP="002F7669">
      <w:pPr>
        <w:tabs>
          <w:tab w:val="left" w:pos="1701"/>
          <w:tab w:val="left" w:pos="4820"/>
        </w:tabs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  <w:u w:val="single"/>
        </w:rPr>
        <w:t>JU Specijalisti</w:t>
      </w:r>
      <w:r w:rsidRPr="005937EF">
        <w:rPr>
          <w:rFonts w:ascii="Cambria Math" w:eastAsia="Times New Roman" w:hAnsi="Cambria Math" w:cs="Cambria Math"/>
          <w:sz w:val="24"/>
          <w:szCs w:val="24"/>
          <w:u w:val="single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  <w:u w:val="single"/>
        </w:rPr>
        <w:t>ka veterinarska laboratorija</w:t>
      </w:r>
    </w:p>
    <w:p w14:paraId="1A88CAB7" w14:textId="6F76880A" w:rsidR="002F7669" w:rsidRPr="00BA60FA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Broj iz evidencije postupaka javnih nabavki</w:t>
      </w:r>
      <w:r w:rsidRPr="00BA60FA">
        <w:rPr>
          <w:rFonts w:ascii="Times New Roman" w:eastAsia="Times New Roman" w:hAnsi="Times New Roman" w:cs="Arial"/>
          <w:sz w:val="24"/>
          <w:szCs w:val="24"/>
        </w:rPr>
        <w:t>:</w:t>
      </w:r>
      <w:r w:rsidR="00975256">
        <w:rPr>
          <w:rFonts w:ascii="Times New Roman" w:eastAsia="Times New Roman" w:hAnsi="Times New Roman" w:cs="Arial"/>
          <w:sz w:val="24"/>
          <w:szCs w:val="24"/>
        </w:rPr>
        <w:t xml:space="preserve"> </w:t>
      </w:r>
      <w:r w:rsidR="00D37A7D" w:rsidRPr="00D37A7D">
        <w:rPr>
          <w:rFonts w:ascii="Times New Roman" w:eastAsia="Times New Roman" w:hAnsi="Times New Roman" w:cs="Arial"/>
          <w:sz w:val="24"/>
          <w:szCs w:val="24"/>
        </w:rPr>
        <w:t>03-2</w:t>
      </w:r>
    </w:p>
    <w:p w14:paraId="1A88CAB8" w14:textId="5FE10557" w:rsidR="002F7669" w:rsidRPr="00BA60FA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BA60FA">
        <w:rPr>
          <w:rFonts w:ascii="Times New Roman" w:eastAsia="Times New Roman" w:hAnsi="Times New Roman" w:cs="Arial"/>
          <w:sz w:val="24"/>
          <w:szCs w:val="24"/>
        </w:rPr>
        <w:t xml:space="preserve">Redni broj iz Plana javnih nabavki : </w:t>
      </w:r>
      <w:r w:rsidR="00D37A7D" w:rsidRPr="00D37A7D">
        <w:rPr>
          <w:rFonts w:ascii="Times New Roman" w:eastAsia="Times New Roman" w:hAnsi="Times New Roman" w:cs="Arial"/>
          <w:sz w:val="24"/>
          <w:szCs w:val="24"/>
        </w:rPr>
        <w:t>1</w:t>
      </w:r>
    </w:p>
    <w:p w14:paraId="1A88CAB9" w14:textId="463EAE31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Mjesto i datum:</w:t>
      </w:r>
      <w:r w:rsidR="00C6218E" w:rsidRPr="005937EF">
        <w:rPr>
          <w:rFonts w:ascii="Times New Roman" w:eastAsia="Times New Roman" w:hAnsi="Times New Roman" w:cs="Arial"/>
          <w:sz w:val="24"/>
          <w:szCs w:val="24"/>
        </w:rPr>
        <w:t xml:space="preserve"> Podgorica, </w:t>
      </w:r>
      <w:r w:rsidR="00EC22D2">
        <w:rPr>
          <w:rFonts w:ascii="Times New Roman" w:eastAsia="Times New Roman" w:hAnsi="Times New Roman" w:cs="Arial"/>
          <w:sz w:val="24"/>
          <w:szCs w:val="24"/>
        </w:rPr>
        <w:t>11</w:t>
      </w:r>
      <w:r w:rsidR="00DE1DD5" w:rsidRPr="00DE1DD5">
        <w:rPr>
          <w:rFonts w:ascii="Times New Roman" w:eastAsia="Times New Roman" w:hAnsi="Times New Roman" w:cs="Arial"/>
          <w:sz w:val="24"/>
          <w:szCs w:val="24"/>
        </w:rPr>
        <w:t>.0</w:t>
      </w:r>
      <w:r w:rsidR="00B9762C">
        <w:rPr>
          <w:rFonts w:ascii="Times New Roman" w:eastAsia="Times New Roman" w:hAnsi="Times New Roman" w:cs="Arial"/>
          <w:sz w:val="24"/>
          <w:szCs w:val="24"/>
        </w:rPr>
        <w:t>4</w:t>
      </w:r>
      <w:r w:rsidR="00DE1DD5" w:rsidRPr="00DE1DD5">
        <w:rPr>
          <w:rFonts w:ascii="Times New Roman" w:eastAsia="Times New Roman" w:hAnsi="Times New Roman" w:cs="Arial"/>
          <w:sz w:val="24"/>
          <w:szCs w:val="24"/>
        </w:rPr>
        <w:t>.202</w:t>
      </w:r>
      <w:r w:rsidR="00B9762C">
        <w:rPr>
          <w:rFonts w:ascii="Times New Roman" w:eastAsia="Times New Roman" w:hAnsi="Times New Roman" w:cs="Arial"/>
          <w:sz w:val="24"/>
          <w:szCs w:val="24"/>
        </w:rPr>
        <w:t>3</w:t>
      </w:r>
      <w:r w:rsidR="009D409E" w:rsidRPr="00DE1DD5">
        <w:rPr>
          <w:rFonts w:ascii="Times New Roman" w:eastAsia="Times New Roman" w:hAnsi="Times New Roman" w:cs="Arial"/>
          <w:sz w:val="24"/>
          <w:szCs w:val="24"/>
        </w:rPr>
        <w:t>. godine</w:t>
      </w:r>
    </w:p>
    <w:p w14:paraId="1A88CABA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sz w:val="24"/>
          <w:szCs w:val="24"/>
        </w:rPr>
      </w:pPr>
    </w:p>
    <w:p w14:paraId="1A88CABB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sz w:val="24"/>
          <w:szCs w:val="24"/>
        </w:rPr>
      </w:pPr>
    </w:p>
    <w:p w14:paraId="1A88CABC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sz w:val="24"/>
          <w:szCs w:val="24"/>
        </w:rPr>
      </w:pPr>
    </w:p>
    <w:p w14:paraId="156B1D59" w14:textId="77777777" w:rsidR="00D37A7D" w:rsidRDefault="002F7669" w:rsidP="002F7669">
      <w:pPr>
        <w:tabs>
          <w:tab w:val="left" w:pos="1276"/>
          <w:tab w:val="left" w:pos="3261"/>
        </w:tabs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 xml:space="preserve">Na osnovu 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>lana 93 stav 1 Zakona o javnim nabavkama („Slu</w:t>
      </w:r>
      <w:r w:rsidRPr="005937EF">
        <w:rPr>
          <w:rFonts w:ascii="Cambria Math" w:eastAsia="Times New Roman" w:hAnsi="Cambria Math" w:cs="Cambria Math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sz w:val="24"/>
          <w:szCs w:val="24"/>
        </w:rPr>
        <w:t>beni list CG</w:t>
      </w:r>
      <w:r w:rsidRPr="005937E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5937EF">
        <w:rPr>
          <w:rFonts w:ascii="Times New Roman" w:eastAsia="Times New Roman" w:hAnsi="Times New Roman" w:cs="Arial"/>
          <w:sz w:val="24"/>
          <w:szCs w:val="24"/>
        </w:rPr>
        <w:t>, br. 74/19</w:t>
      </w:r>
      <w:r w:rsidR="00B9762C">
        <w:rPr>
          <w:rFonts w:ascii="Times New Roman" w:eastAsia="Times New Roman" w:hAnsi="Times New Roman" w:cs="Arial"/>
          <w:sz w:val="24"/>
          <w:szCs w:val="24"/>
        </w:rPr>
        <w:t>, 3/23 i 11/23</w:t>
      </w:r>
      <w:r w:rsidRPr="005937EF">
        <w:rPr>
          <w:rFonts w:ascii="Times New Roman" w:eastAsia="Times New Roman" w:hAnsi="Times New Roman" w:cs="Arial"/>
          <w:sz w:val="24"/>
          <w:szCs w:val="24"/>
        </w:rPr>
        <w:t>)</w:t>
      </w:r>
      <w:r w:rsidR="00B9762C">
        <w:rPr>
          <w:rFonts w:ascii="Times New Roman" w:eastAsia="Times New Roman" w:hAnsi="Times New Roman" w:cs="Arial"/>
          <w:sz w:val="24"/>
          <w:szCs w:val="24"/>
        </w:rPr>
        <w:t xml:space="preserve"> </w:t>
      </w:r>
    </w:p>
    <w:p w14:paraId="1A88CABD" w14:textId="49519069" w:rsidR="002F7669" w:rsidRPr="005937EF" w:rsidRDefault="00F93FE3" w:rsidP="002F7669">
      <w:pPr>
        <w:tabs>
          <w:tab w:val="left" w:pos="1276"/>
          <w:tab w:val="left" w:pos="3261"/>
        </w:tabs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JU Specijalisti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ka veterinarska laboratorija</w:t>
      </w:r>
      <w:r w:rsidR="00975256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</w:t>
      </w:r>
      <w:r w:rsidR="002F7669" w:rsidRPr="005937EF">
        <w:rPr>
          <w:rFonts w:ascii="Times New Roman" w:eastAsia="Times New Roman" w:hAnsi="Times New Roman" w:cs="Arial"/>
          <w:sz w:val="24"/>
          <w:szCs w:val="24"/>
        </w:rPr>
        <w:t>objavljuje</w:t>
      </w:r>
    </w:p>
    <w:p w14:paraId="1A88CABE" w14:textId="77777777" w:rsidR="002F7669" w:rsidRPr="005937EF" w:rsidRDefault="002F7669" w:rsidP="002F7669">
      <w:pPr>
        <w:tabs>
          <w:tab w:val="left" w:pos="1276"/>
          <w:tab w:val="left" w:pos="3261"/>
        </w:tabs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ABF" w14:textId="77777777" w:rsidR="002F7669" w:rsidRPr="005937EF" w:rsidRDefault="002F7669" w:rsidP="002F7669">
      <w:pPr>
        <w:tabs>
          <w:tab w:val="left" w:pos="1276"/>
          <w:tab w:val="left" w:pos="3261"/>
        </w:tabs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AC0" w14:textId="77777777" w:rsidR="002F7669" w:rsidRPr="005937EF" w:rsidRDefault="002F7669" w:rsidP="002F7669">
      <w:pPr>
        <w:tabs>
          <w:tab w:val="left" w:pos="1276"/>
          <w:tab w:val="left" w:pos="3261"/>
        </w:tabs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AC1" w14:textId="77777777" w:rsidR="002F7669" w:rsidRPr="005937EF" w:rsidRDefault="002F7669" w:rsidP="002F7669">
      <w:pPr>
        <w:tabs>
          <w:tab w:val="left" w:pos="1276"/>
          <w:tab w:val="left" w:pos="3261"/>
        </w:tabs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AC2" w14:textId="77777777" w:rsidR="002F7669" w:rsidRPr="005937EF" w:rsidRDefault="002F7669" w:rsidP="002F7669">
      <w:pPr>
        <w:tabs>
          <w:tab w:val="left" w:pos="1276"/>
          <w:tab w:val="left" w:pos="3261"/>
        </w:tabs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AC3" w14:textId="77777777" w:rsidR="002F7669" w:rsidRPr="005937EF" w:rsidRDefault="002F7669" w:rsidP="002F7669">
      <w:pPr>
        <w:tabs>
          <w:tab w:val="left" w:pos="1276"/>
          <w:tab w:val="left" w:pos="3261"/>
        </w:tabs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ab/>
      </w:r>
    </w:p>
    <w:p w14:paraId="1A88CAC4" w14:textId="77777777" w:rsidR="002F7669" w:rsidRPr="005937EF" w:rsidRDefault="002F7669" w:rsidP="002F7669">
      <w:pPr>
        <w:keepNext/>
        <w:outlineLvl w:val="0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AC5" w14:textId="77777777" w:rsidR="002F7669" w:rsidRPr="005937EF" w:rsidRDefault="002F7669" w:rsidP="002F7669">
      <w:pP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TENDERSKU DOKUMENTACIJU</w:t>
      </w:r>
    </w:p>
    <w:p w14:paraId="1A88CAC6" w14:textId="77777777" w:rsidR="002F7669" w:rsidRPr="005937EF" w:rsidRDefault="002F7669" w:rsidP="002F7669">
      <w:pP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ZA OTVORENI POSTUPAK JAVNE NABAVKE</w:t>
      </w:r>
    </w:p>
    <w:p w14:paraId="1A88CAC7" w14:textId="77777777" w:rsidR="002F7669" w:rsidRPr="005937EF" w:rsidRDefault="002F7669" w:rsidP="002F7669">
      <w:pP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AC8" w14:textId="77777777" w:rsidR="00FF6404" w:rsidRDefault="00F93FE3" w:rsidP="00FF6404">
      <w:pPr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LABORATORIJSKI TESTOVI, REAGENSI, PRIBOR I POTROŠNI MATERIJAL</w:t>
      </w:r>
    </w:p>
    <w:p w14:paraId="1A88CAC9" w14:textId="77777777" w:rsidR="002F7669" w:rsidRPr="005937EF" w:rsidRDefault="00FF6404" w:rsidP="00FF6404">
      <w:pPr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color w:val="000000"/>
          <w:sz w:val="24"/>
          <w:szCs w:val="24"/>
        </w:rPr>
        <w:t xml:space="preserve"> I KITOVI ZA PCR</w:t>
      </w:r>
    </w:p>
    <w:p w14:paraId="1A88CACA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sz w:val="24"/>
          <w:szCs w:val="24"/>
        </w:rPr>
      </w:pPr>
    </w:p>
    <w:p w14:paraId="1A88CACB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Predmet nabavke se nabavlja:</w:t>
      </w:r>
    </w:p>
    <w:p w14:paraId="1A88CACC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CD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sym w:font="Wingdings" w:char="F0A8"/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kao cjelina </w:t>
      </w:r>
    </w:p>
    <w:p w14:paraId="1A88CACE" w14:textId="77777777" w:rsidR="002F7669" w:rsidRPr="005937EF" w:rsidRDefault="00F93FE3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sym w:font="Wingdings" w:char="F078"/>
      </w:r>
      <w:r w:rsidR="002F7669"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po partijama</w:t>
      </w:r>
    </w:p>
    <w:p w14:paraId="1A88CACF" w14:textId="77777777" w:rsidR="00AB6C51" w:rsidRPr="005937EF" w:rsidRDefault="00AB6C51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D0" w14:textId="77777777" w:rsidR="002F7669" w:rsidRPr="005937EF" w:rsidRDefault="00F93FE3" w:rsidP="002F7669">
      <w:pPr>
        <w:jc w:val="left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 xml:space="preserve">Partija 1: ELISA </w:t>
      </w:r>
      <w:r w:rsidR="00547346"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 xml:space="preserve">KITOVI ZA BOLESTI </w:t>
      </w:r>
      <w:r w:rsidR="00547346" w:rsidRPr="005937EF">
        <w:rPr>
          <w:rFonts w:ascii="Cambria Math" w:eastAsia="Times New Roman" w:hAnsi="Cambria Math" w:cs="Cambria Math"/>
          <w:b/>
          <w:color w:val="000000"/>
          <w:sz w:val="24"/>
          <w:szCs w:val="24"/>
        </w:rPr>
        <w:t>Ž</w:t>
      </w:r>
      <w:r w:rsidR="00547346"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IVOTINJA</w:t>
      </w: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 xml:space="preserve"> I</w:t>
      </w:r>
    </w:p>
    <w:p w14:paraId="1A88CAD1" w14:textId="77777777" w:rsidR="00F93FE3" w:rsidRPr="005937EF" w:rsidRDefault="00F93FE3" w:rsidP="002F7669">
      <w:pPr>
        <w:jc w:val="left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 xml:space="preserve">Partija 2: ELISA </w:t>
      </w:r>
      <w:r w:rsidR="00547346"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 xml:space="preserve">KITOVI ZA BOLESTI </w:t>
      </w:r>
      <w:r w:rsidR="00547346" w:rsidRPr="005937EF">
        <w:rPr>
          <w:rFonts w:ascii="Cambria Math" w:eastAsia="Times New Roman" w:hAnsi="Cambria Math" w:cs="Cambria Math"/>
          <w:b/>
          <w:color w:val="000000"/>
          <w:sz w:val="24"/>
          <w:szCs w:val="24"/>
        </w:rPr>
        <w:t>Ž</w:t>
      </w:r>
      <w:r w:rsidR="00547346"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IVOTINJA</w:t>
      </w: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 xml:space="preserve"> II</w:t>
      </w:r>
    </w:p>
    <w:p w14:paraId="1A88CAD2" w14:textId="77777777" w:rsidR="00F93FE3" w:rsidRPr="005937EF" w:rsidRDefault="00F93FE3" w:rsidP="002F7669">
      <w:pPr>
        <w:jc w:val="left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Partija 3: R</w:t>
      </w:r>
      <w:r w:rsidR="00547346"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OSE BENGAL REAGENSI</w:t>
      </w:r>
    </w:p>
    <w:p w14:paraId="1A88CAD3" w14:textId="77777777" w:rsidR="00F93FE3" w:rsidRPr="005937EF" w:rsidRDefault="00F93FE3" w:rsidP="002F7669">
      <w:pPr>
        <w:jc w:val="left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Partija 4: O</w:t>
      </w:r>
      <w:r w:rsidR="00547346"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STALI SEROLOŠKI REAGENSI</w:t>
      </w:r>
    </w:p>
    <w:p w14:paraId="1A88CAD4" w14:textId="77777777" w:rsidR="00F93FE3" w:rsidRPr="005937EF" w:rsidRDefault="00F93FE3" w:rsidP="002F7669">
      <w:pPr>
        <w:jc w:val="left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Partija 5: B</w:t>
      </w:r>
      <w:r w:rsidR="00547346"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AKTERIOLOŠKE PODLOGE I ANTIBIOGRAM TESTOVI</w:t>
      </w:r>
    </w:p>
    <w:p w14:paraId="1A88CAD5" w14:textId="77777777" w:rsidR="00F93FE3" w:rsidRPr="005937EF" w:rsidRDefault="001F042B" w:rsidP="002F7669">
      <w:pPr>
        <w:jc w:val="left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color w:val="000000"/>
          <w:sz w:val="24"/>
          <w:szCs w:val="24"/>
        </w:rPr>
        <w:t xml:space="preserve">Partija 6: </w:t>
      </w:r>
      <w:r w:rsidR="00547346"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LABORATORIJSKA PLASTIKA OPŠTE NAMJENE</w:t>
      </w:r>
    </w:p>
    <w:p w14:paraId="1A88CAD6" w14:textId="2CD64104" w:rsidR="00F93FE3" w:rsidRPr="005937EF" w:rsidRDefault="001F042B" w:rsidP="002F7669">
      <w:pPr>
        <w:jc w:val="left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color w:val="000000"/>
          <w:sz w:val="24"/>
          <w:szCs w:val="24"/>
        </w:rPr>
        <w:t xml:space="preserve">Partija 7: </w:t>
      </w:r>
      <w:r w:rsidR="00B9762C"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KITOVI ZA PCR</w:t>
      </w:r>
    </w:p>
    <w:p w14:paraId="1A88CAD8" w14:textId="7E04A853" w:rsidR="002F7669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3BA633A" w14:textId="77777777" w:rsidR="00B9762C" w:rsidRPr="005937EF" w:rsidRDefault="00B9762C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D9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DA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DB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DC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DD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DE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DF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0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1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2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3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4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5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6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7" w14:textId="77777777" w:rsidR="00F93FE3" w:rsidRDefault="00F93FE3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8" w14:textId="77777777" w:rsidR="00BA60FA" w:rsidRPr="005937EF" w:rsidRDefault="00BA60FA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9" w14:textId="77777777" w:rsidR="00F93FE3" w:rsidRPr="005937EF" w:rsidRDefault="00F93FE3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A" w14:textId="77777777" w:rsidR="00F93FE3" w:rsidRPr="005937EF" w:rsidRDefault="00F93FE3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B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AEC" w14:textId="77777777" w:rsidR="002F7669" w:rsidRPr="005937EF" w:rsidRDefault="002F7669" w:rsidP="002F76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bookmarkStart w:id="0" w:name="_Toc62730553"/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POZIV ZA NADMETANJE</w:t>
      </w: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</w:p>
    <w:p w14:paraId="1A88CAED" w14:textId="77777777" w:rsidR="002F7669" w:rsidRPr="005937EF" w:rsidRDefault="002F7669" w:rsidP="00805FBF">
      <w:pPr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ab/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Podaci o naru</w:t>
      </w:r>
      <w:r w:rsidRPr="005937EF">
        <w:rPr>
          <w:rFonts w:ascii="Cambria Math" w:eastAsia="Calibri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iocu;</w:t>
      </w:r>
    </w:p>
    <w:p w14:paraId="1A88CAEE" w14:textId="77777777" w:rsidR="002F7669" w:rsidRPr="005937EF" w:rsidRDefault="002F7669" w:rsidP="002F7669">
      <w:pPr>
        <w:numPr>
          <w:ilvl w:val="0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 xml:space="preserve">Podaci o postupku i predmetu javne nabavke: </w:t>
      </w:r>
    </w:p>
    <w:p w14:paraId="1A88CAEF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Vrsta postupka,</w:t>
      </w:r>
    </w:p>
    <w:p w14:paraId="1A88CAF0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Predmet javne nabavke (vrsta predmeta, naziv i opis predmeta),</w:t>
      </w:r>
    </w:p>
    <w:p w14:paraId="1A88CAF1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Procijenjena vrijednost predmeta nabavke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  <w:vertAlign w:val="superscript"/>
        </w:rPr>
        <w:footnoteReference w:id="2"/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,</w:t>
      </w:r>
    </w:p>
    <w:p w14:paraId="1A88CAF2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Na</w:t>
      </w:r>
      <w:r w:rsidRPr="005937EF">
        <w:rPr>
          <w:rFonts w:ascii="Cambria Math" w:eastAsia="Calibri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 xml:space="preserve">in nabavke: </w:t>
      </w:r>
    </w:p>
    <w:p w14:paraId="1A88CAF3" w14:textId="77777777" w:rsidR="002F7669" w:rsidRPr="005937EF" w:rsidRDefault="002F7669" w:rsidP="002F7669">
      <w:pPr>
        <w:numPr>
          <w:ilvl w:val="0"/>
          <w:numId w:val="4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Cjelina, po partijama,</w:t>
      </w:r>
    </w:p>
    <w:p w14:paraId="1A88CAF4" w14:textId="77777777" w:rsidR="002F7669" w:rsidRPr="005937EF" w:rsidRDefault="002F7669" w:rsidP="002F7669">
      <w:pPr>
        <w:numPr>
          <w:ilvl w:val="0"/>
          <w:numId w:val="4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Zajedni</w:t>
      </w:r>
      <w:r w:rsidRPr="005937EF">
        <w:rPr>
          <w:rFonts w:ascii="Cambria Math" w:eastAsia="Calibri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ka nabavka,</w:t>
      </w:r>
    </w:p>
    <w:p w14:paraId="1A88CAF5" w14:textId="77777777" w:rsidR="002F7669" w:rsidRPr="005937EF" w:rsidRDefault="002F7669" w:rsidP="002F7669">
      <w:pPr>
        <w:numPr>
          <w:ilvl w:val="0"/>
          <w:numId w:val="4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Centralizovana nabavka,</w:t>
      </w:r>
    </w:p>
    <w:p w14:paraId="1A88CAF6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Posebni oblik nabavke:</w:t>
      </w:r>
    </w:p>
    <w:p w14:paraId="1A88CAF7" w14:textId="77777777" w:rsidR="002F7669" w:rsidRPr="005937EF" w:rsidRDefault="002F7669" w:rsidP="002F7669">
      <w:pPr>
        <w:numPr>
          <w:ilvl w:val="0"/>
          <w:numId w:val="3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Okvirni sporazum,</w:t>
      </w:r>
    </w:p>
    <w:p w14:paraId="1A88CAF8" w14:textId="77777777" w:rsidR="002F7669" w:rsidRPr="005937EF" w:rsidRDefault="002F7669" w:rsidP="002F7669">
      <w:pPr>
        <w:numPr>
          <w:ilvl w:val="0"/>
          <w:numId w:val="3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Dinami</w:t>
      </w:r>
      <w:r w:rsidRPr="005937EF">
        <w:rPr>
          <w:rFonts w:ascii="Cambria Math" w:eastAsia="Calibri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ki sistem nabavki,</w:t>
      </w:r>
    </w:p>
    <w:p w14:paraId="1A88CAF9" w14:textId="77777777" w:rsidR="002F7669" w:rsidRPr="005937EF" w:rsidRDefault="002F7669" w:rsidP="002F7669">
      <w:pPr>
        <w:numPr>
          <w:ilvl w:val="0"/>
          <w:numId w:val="3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Elektronska aukcija,</w:t>
      </w:r>
    </w:p>
    <w:p w14:paraId="1A88CAFA" w14:textId="77777777" w:rsidR="002F7669" w:rsidRPr="005937EF" w:rsidRDefault="002F7669" w:rsidP="002F7669">
      <w:pPr>
        <w:numPr>
          <w:ilvl w:val="0"/>
          <w:numId w:val="3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Elektronski katalog,</w:t>
      </w:r>
    </w:p>
    <w:p w14:paraId="1A88CAFB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Uslovi za u</w:t>
      </w:r>
      <w:r w:rsidRPr="005937EF">
        <w:rPr>
          <w:rFonts w:ascii="Cambria Math" w:eastAsia="Calibri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e</w:t>
      </w:r>
      <w:r w:rsidRPr="005937EF">
        <w:rPr>
          <w:rFonts w:ascii="Times New Roman" w:eastAsia="Calibri" w:hAnsi="Times New Roman" w:cs="Times New Roman"/>
          <w:color w:val="000000"/>
          <w:sz w:val="24"/>
          <w:szCs w:val="24"/>
        </w:rPr>
        <w:t>š</w:t>
      </w:r>
      <w:r w:rsidRPr="005937EF">
        <w:rPr>
          <w:rFonts w:ascii="Cambria Math" w:eastAsia="Calibri" w:hAnsi="Cambria Math" w:cs="Cambria Math"/>
          <w:color w:val="000000"/>
          <w:sz w:val="24"/>
          <w:szCs w:val="24"/>
        </w:rPr>
        <w:t>ć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e u postupku javne nabavke i posebni osnovi za isklju</w:t>
      </w:r>
      <w:r w:rsidRPr="005937EF">
        <w:rPr>
          <w:rFonts w:ascii="Cambria Math" w:eastAsia="Calibri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enje,</w:t>
      </w:r>
    </w:p>
    <w:p w14:paraId="1A88CAFC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Kriterijum za izbor najpovoljnije ponude,</w:t>
      </w:r>
    </w:p>
    <w:p w14:paraId="1A88CAFD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Na</w:t>
      </w:r>
      <w:r w:rsidRPr="005937EF">
        <w:rPr>
          <w:rFonts w:ascii="Cambria Math" w:eastAsia="Calibri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in, mjesto i vrijeme podno</w:t>
      </w:r>
      <w:r w:rsidRPr="005937EF">
        <w:rPr>
          <w:rFonts w:ascii="Times New Roman" w:eastAsia="Calibri" w:hAnsi="Times New Roman" w:cs="Times New Roman"/>
          <w:color w:val="000000"/>
          <w:sz w:val="24"/>
          <w:szCs w:val="24"/>
        </w:rPr>
        <w:t>š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enja ponuda i otvaranja ponuda,</w:t>
      </w:r>
    </w:p>
    <w:p w14:paraId="1A88CAFE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Rok za donošenje odluke o izboru,</w:t>
      </w:r>
    </w:p>
    <w:p w14:paraId="1A88CAFF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Rok va</w:t>
      </w:r>
      <w:r w:rsidRPr="005937EF">
        <w:rPr>
          <w:rFonts w:ascii="Cambria Math" w:eastAsia="Calibri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enja ponude,</w:t>
      </w:r>
    </w:p>
    <w:p w14:paraId="1A88CB00" w14:textId="77777777" w:rsidR="002F7669" w:rsidRPr="005937EF" w:rsidRDefault="002F7669" w:rsidP="002F7669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t>Garancija ponude</w:t>
      </w:r>
    </w:p>
    <w:p w14:paraId="1A88CB01" w14:textId="77777777" w:rsidR="00A31C20" w:rsidRPr="005937EF" w:rsidRDefault="00A31C20" w:rsidP="00A31C20">
      <w:pPr>
        <w:spacing w:after="160" w:line="259" w:lineRule="auto"/>
        <w:contextualSpacing/>
        <w:jc w:val="left"/>
        <w:rPr>
          <w:rFonts w:ascii="Times New Roman" w:eastAsia="Calibri" w:hAnsi="Times New Roman" w:cs="Arial"/>
          <w:color w:val="000000"/>
          <w:sz w:val="24"/>
          <w:szCs w:val="24"/>
        </w:rPr>
      </w:pPr>
    </w:p>
    <w:p w14:paraId="1A88CB02" w14:textId="77777777" w:rsidR="00A31C20" w:rsidRPr="005937EF" w:rsidRDefault="001E1703" w:rsidP="00A3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</w:rPr>
      </w:pPr>
      <w:r w:rsidRPr="005937EF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</w:rPr>
        <w:t>1.</w:t>
      </w:r>
      <w:r w:rsidR="00A31C20" w:rsidRPr="005937EF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</w:rPr>
        <w:t xml:space="preserve"> Podaci o naru</w:t>
      </w:r>
      <w:r w:rsidR="00A31C20" w:rsidRPr="005937EF">
        <w:rPr>
          <w:rFonts w:ascii="Cambria Math" w:eastAsia="Calibri" w:hAnsi="Cambria Math" w:cs="Cambria Math"/>
          <w:b/>
          <w:bCs/>
          <w:color w:val="000000" w:themeColor="text1"/>
          <w:sz w:val="24"/>
          <w:szCs w:val="24"/>
        </w:rPr>
        <w:t>č</w:t>
      </w:r>
      <w:r w:rsidR="00A31C20" w:rsidRPr="005937EF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</w:rPr>
        <w:t>iocu</w:t>
      </w:r>
    </w:p>
    <w:p w14:paraId="1A88CB03" w14:textId="77777777" w:rsidR="00A31C20" w:rsidRPr="005937EF" w:rsidRDefault="00A31C20" w:rsidP="00A31C20">
      <w:pPr>
        <w:jc w:val="both"/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</w:rPr>
      </w:pP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A31C20" w:rsidRPr="005937EF" w14:paraId="1A88CB0A" w14:textId="77777777" w:rsidTr="004D2FAB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14:paraId="1A88CB04" w14:textId="77777777" w:rsidR="00A31C20" w:rsidRPr="00D37A7D" w:rsidRDefault="00A31C20" w:rsidP="00A31C20">
            <w:pPr>
              <w:tabs>
                <w:tab w:val="left" w:pos="1701"/>
                <w:tab w:val="left" w:pos="4820"/>
              </w:tabs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pl-PL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Naru</w:t>
            </w:r>
            <w:r w:rsidRPr="00D37A7D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</w:rPr>
              <w:t>č</w:t>
            </w: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ilac:</w:t>
            </w:r>
          </w:p>
          <w:p w14:paraId="1A88CB05" w14:textId="77777777" w:rsidR="00A31C20" w:rsidRPr="00D37A7D" w:rsidRDefault="00A31C20" w:rsidP="00975256">
            <w:pPr>
              <w:tabs>
                <w:tab w:val="left" w:pos="1701"/>
                <w:tab w:val="left" w:pos="4820"/>
              </w:tabs>
              <w:jc w:val="left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pl-PL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pl-PL"/>
              </w:rPr>
              <w:t>JU Specijalisti</w:t>
            </w:r>
            <w:r w:rsidRPr="00D37A7D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  <w:lang w:val="pl-PL"/>
              </w:rPr>
              <w:t>č</w:t>
            </w: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pl-PL"/>
              </w:rPr>
              <w:t>ka   veterinarska laboratorija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14:paraId="1A88CB06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Lica za davanje informacija:</w:t>
            </w:r>
          </w:p>
          <w:p w14:paraId="1A88CB07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Aleksandar Radunovi</w:t>
            </w:r>
            <w:r w:rsidRPr="00D37A7D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</w:rPr>
              <w:t>ć</w:t>
            </w:r>
          </w:p>
          <w:p w14:paraId="1A88CB08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Dušanka Sari</w:t>
            </w:r>
            <w:r w:rsidRPr="00D37A7D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</w:rPr>
              <w:t>ć</w:t>
            </w:r>
          </w:p>
          <w:p w14:paraId="1A88CB09" w14:textId="6920843B" w:rsidR="00A31C20" w:rsidRPr="00D37A7D" w:rsidRDefault="00B9762C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 xml:space="preserve">Irina </w:t>
            </w:r>
            <w:r w:rsidRPr="00D37A7D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  <w:lang w:val="sr-Latn-CS"/>
              </w:rPr>
              <w:t>Č</w:t>
            </w: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>oguri</w:t>
            </w:r>
            <w:r w:rsidRPr="00D37A7D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  <w:lang w:val="sr-Latn-CS"/>
              </w:rPr>
              <w:t>ć</w:t>
            </w:r>
          </w:p>
        </w:tc>
      </w:tr>
      <w:tr w:rsidR="00A31C20" w:rsidRPr="005937EF" w14:paraId="1A88CB0E" w14:textId="77777777" w:rsidTr="004D2FAB">
        <w:trPr>
          <w:trHeight w:val="612"/>
        </w:trPr>
        <w:tc>
          <w:tcPr>
            <w:tcW w:w="4162" w:type="dxa"/>
          </w:tcPr>
          <w:p w14:paraId="1A88CB0B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 xml:space="preserve">Adresa: </w:t>
            </w:r>
          </w:p>
          <w:p w14:paraId="1A88CB0C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Bul. D</w:t>
            </w:r>
            <w:r w:rsidRPr="00D37A7D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</w:rPr>
              <w:t>ž</w:t>
            </w: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ord</w:t>
            </w:r>
            <w:r w:rsidRPr="00D37A7D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</w:rPr>
              <w:t>ž</w:t>
            </w: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a Va</w:t>
            </w:r>
            <w:r w:rsidRPr="00D37A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š</w:t>
            </w: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ingtona bb, p.fah 69</w:t>
            </w:r>
          </w:p>
        </w:tc>
        <w:tc>
          <w:tcPr>
            <w:tcW w:w="5125" w:type="dxa"/>
          </w:tcPr>
          <w:p w14:paraId="1A88CB0D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Poštanski broj:   81000</w:t>
            </w:r>
          </w:p>
        </w:tc>
      </w:tr>
      <w:tr w:rsidR="00A31C20" w:rsidRPr="005937EF" w14:paraId="1A88CB11" w14:textId="77777777" w:rsidTr="004D2FAB">
        <w:trPr>
          <w:trHeight w:val="612"/>
        </w:trPr>
        <w:tc>
          <w:tcPr>
            <w:tcW w:w="4162" w:type="dxa"/>
          </w:tcPr>
          <w:p w14:paraId="1A88CB0F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Sjedište: Podgorica</w:t>
            </w:r>
          </w:p>
        </w:tc>
        <w:tc>
          <w:tcPr>
            <w:tcW w:w="5125" w:type="dxa"/>
          </w:tcPr>
          <w:p w14:paraId="1A88CB10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PIB (Mati</w:t>
            </w:r>
            <w:r w:rsidRPr="00D37A7D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</w:rPr>
              <w:t>č</w:t>
            </w: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ni broj):  02424401</w:t>
            </w:r>
          </w:p>
        </w:tc>
      </w:tr>
      <w:tr w:rsidR="00A31C20" w:rsidRPr="005937EF" w14:paraId="1A88CB14" w14:textId="77777777" w:rsidTr="004D2FAB">
        <w:trPr>
          <w:trHeight w:val="612"/>
        </w:trPr>
        <w:tc>
          <w:tcPr>
            <w:tcW w:w="4162" w:type="dxa"/>
          </w:tcPr>
          <w:p w14:paraId="1A88CB12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Telefon:  020/269-405;269-406</w:t>
            </w:r>
          </w:p>
        </w:tc>
        <w:tc>
          <w:tcPr>
            <w:tcW w:w="5125" w:type="dxa"/>
          </w:tcPr>
          <w:p w14:paraId="1A88CB13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Faks:  020/269-404</w:t>
            </w:r>
          </w:p>
        </w:tc>
      </w:tr>
      <w:tr w:rsidR="00A31C20" w:rsidRPr="005937EF" w14:paraId="1A88CB1B" w14:textId="77777777" w:rsidTr="004D2FAB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14:paraId="1A88CB15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E-mail adresa:</w:t>
            </w:r>
          </w:p>
          <w:p w14:paraId="1A88CB16" w14:textId="77777777" w:rsidR="00A31C20" w:rsidRPr="00D37A7D" w:rsidRDefault="00D83CE4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hyperlink r:id="rId9" w:history="1">
              <w:r w:rsidR="00A31C20" w:rsidRPr="00D37A7D">
                <w:rPr>
                  <w:rStyle w:val="Hiperveza"/>
                  <w:rFonts w:ascii="Times New Roman" w:eastAsia="Calibri" w:hAnsi="Times New Roman" w:cs="Arial"/>
                  <w:color w:val="000000" w:themeColor="text1"/>
                  <w:sz w:val="24"/>
                  <w:szCs w:val="24"/>
                </w:rPr>
                <w:t>a.radunovic.svl@gmail.com</w:t>
              </w:r>
            </w:hyperlink>
          </w:p>
          <w:p w14:paraId="1A88CB17" w14:textId="77777777" w:rsidR="00A31C20" w:rsidRPr="00D37A7D" w:rsidRDefault="00D83CE4" w:rsidP="004D2FAB">
            <w:pPr>
              <w:jc w:val="both"/>
              <w:rPr>
                <w:rFonts w:ascii="Times New Roman" w:eastAsia="Calibri" w:hAnsi="Times New Roman" w:cs="Arial"/>
                <w:sz w:val="24"/>
                <w:szCs w:val="24"/>
                <w:u w:val="single"/>
              </w:rPr>
            </w:pPr>
            <w:hyperlink r:id="rId10" w:history="1">
              <w:r w:rsidR="00A31C20" w:rsidRPr="00D37A7D">
                <w:rPr>
                  <w:rStyle w:val="Hiperveza"/>
                  <w:rFonts w:ascii="Times New Roman" w:eastAsia="Calibri" w:hAnsi="Times New Roman" w:cs="Arial"/>
                  <w:color w:val="auto"/>
                  <w:sz w:val="24"/>
                  <w:szCs w:val="24"/>
                </w:rPr>
                <w:t>duska.saric@vetlab.co.me</w:t>
              </w:r>
            </w:hyperlink>
          </w:p>
          <w:p w14:paraId="1A88CB18" w14:textId="5821C617" w:rsidR="00A31C20" w:rsidRPr="00D37A7D" w:rsidRDefault="00B9762C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hAnsi="Times New Roman"/>
              </w:rPr>
              <w:t>irina.filipovic</w:t>
            </w:r>
            <w:hyperlink r:id="rId11" w:history="1">
              <w:r w:rsidR="00A31C20" w:rsidRPr="00D37A7D">
                <w:rPr>
                  <w:rStyle w:val="Hiperveza"/>
                  <w:rFonts w:ascii="Times New Roman" w:eastAsia="Calibri" w:hAnsi="Times New Roman" w:cs="Arial"/>
                  <w:color w:val="auto"/>
                  <w:sz w:val="24"/>
                  <w:szCs w:val="24"/>
                </w:rPr>
                <w:t>@vetlab.co.me</w:t>
              </w:r>
            </w:hyperlink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14:paraId="1A88CB19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 xml:space="preserve">Internet stranica (web): </w:t>
            </w:r>
          </w:p>
          <w:p w14:paraId="1A88CB1A" w14:textId="77777777" w:rsidR="00A31C20" w:rsidRPr="00D37A7D" w:rsidRDefault="00A31C20" w:rsidP="004D2FAB">
            <w:pPr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  <w:r w:rsidRPr="00D37A7D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  <w:t>www.vetlab.me</w:t>
            </w:r>
          </w:p>
        </w:tc>
      </w:tr>
    </w:tbl>
    <w:p w14:paraId="1A88CB1C" w14:textId="77777777" w:rsidR="00A31C20" w:rsidRPr="005937EF" w:rsidRDefault="00A31C20" w:rsidP="00A31C20">
      <w:pPr>
        <w:jc w:val="both"/>
        <w:rPr>
          <w:rFonts w:ascii="Times New Roman" w:eastAsia="Calibri" w:hAnsi="Times New Roman" w:cs="Arial"/>
          <w:color w:val="000000" w:themeColor="text1"/>
          <w:sz w:val="24"/>
          <w:szCs w:val="24"/>
          <w:lang w:val="pl-PL"/>
        </w:rPr>
      </w:pPr>
    </w:p>
    <w:p w14:paraId="1A88CB1D" w14:textId="77777777" w:rsidR="00A31C20" w:rsidRPr="005937EF" w:rsidRDefault="001E1703" w:rsidP="00405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pl-PL"/>
        </w:rPr>
      </w:pPr>
      <w:r w:rsidRPr="005937EF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pl-PL"/>
        </w:rPr>
        <w:t>1.1</w:t>
      </w:r>
      <w:r w:rsidR="00405E37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pl-PL"/>
        </w:rPr>
        <w:t xml:space="preserve"> Vrsta postupka</w:t>
      </w:r>
    </w:p>
    <w:p w14:paraId="1A88CB1E" w14:textId="77777777" w:rsidR="00A31C20" w:rsidRPr="005937EF" w:rsidRDefault="00A31C20" w:rsidP="00A31C20">
      <w:pPr>
        <w:jc w:val="both"/>
        <w:rPr>
          <w:rFonts w:ascii="Times New Roman" w:eastAsia="Calibri" w:hAnsi="Times New Roman" w:cs="Arial"/>
          <w:color w:val="000000" w:themeColor="text1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 w:themeColor="text1"/>
          <w:sz w:val="24"/>
          <w:szCs w:val="24"/>
        </w:rPr>
        <w:t>- otvoreni postupak.</w:t>
      </w:r>
    </w:p>
    <w:p w14:paraId="1A88CB1F" w14:textId="77777777" w:rsidR="00A31C20" w:rsidRPr="005937EF" w:rsidRDefault="00A31C20" w:rsidP="00A31C20">
      <w:pPr>
        <w:jc w:val="both"/>
        <w:rPr>
          <w:rFonts w:ascii="Times New Roman" w:eastAsia="Calibri" w:hAnsi="Times New Roman" w:cs="Arial"/>
          <w:color w:val="000000" w:themeColor="text1"/>
          <w:sz w:val="24"/>
          <w:szCs w:val="24"/>
        </w:rPr>
      </w:pPr>
    </w:p>
    <w:p w14:paraId="1A88CB20" w14:textId="77777777" w:rsidR="00A31C20" w:rsidRPr="005937EF" w:rsidRDefault="001E1703" w:rsidP="00405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</w:rPr>
      </w:pPr>
      <w:r w:rsidRPr="005937EF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</w:rPr>
        <w:t>1.2</w:t>
      </w:r>
      <w:r w:rsidR="00405E37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</w:rPr>
        <w:t xml:space="preserve"> Predmet javne nabavke</w:t>
      </w:r>
    </w:p>
    <w:p w14:paraId="1A88CB21" w14:textId="77777777" w:rsidR="00A31C20" w:rsidRPr="005937EF" w:rsidRDefault="00A31C20" w:rsidP="00A31C20">
      <w:pPr>
        <w:numPr>
          <w:ilvl w:val="0"/>
          <w:numId w:val="42"/>
        </w:numPr>
        <w:jc w:val="both"/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sr-Latn-CS"/>
        </w:rPr>
      </w:pPr>
      <w:r w:rsidRPr="005937EF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sr-Latn-CS"/>
        </w:rPr>
        <w:t>Vrsta predmeta javne nabavke</w:t>
      </w:r>
    </w:p>
    <w:p w14:paraId="1A88CB22" w14:textId="77777777" w:rsidR="00A31C20" w:rsidRPr="005937EF" w:rsidRDefault="00A31C20" w:rsidP="00A31C20">
      <w:pPr>
        <w:jc w:val="both"/>
        <w:rPr>
          <w:rFonts w:ascii="Times New Roman" w:eastAsia="Calibri" w:hAnsi="Times New Roman" w:cs="Arial"/>
          <w:color w:val="000000" w:themeColor="text1"/>
          <w:sz w:val="24"/>
          <w:szCs w:val="24"/>
          <w:lang w:val="da-DK"/>
        </w:rPr>
      </w:pPr>
      <w:r w:rsidRPr="005937EF">
        <w:rPr>
          <w:rFonts w:ascii="Times New Roman" w:eastAsia="Calibri" w:hAnsi="Times New Roman" w:cs="Arial"/>
          <w:color w:val="000000" w:themeColor="text1"/>
          <w:sz w:val="24"/>
          <w:szCs w:val="24"/>
        </w:rPr>
        <w:sym w:font="Wingdings" w:char="F0FD"/>
      </w:r>
      <w:r w:rsidR="00405E37">
        <w:rPr>
          <w:rFonts w:ascii="Times New Roman" w:eastAsia="Calibri" w:hAnsi="Times New Roman" w:cs="Arial"/>
          <w:color w:val="000000" w:themeColor="text1"/>
          <w:sz w:val="24"/>
          <w:szCs w:val="24"/>
          <w:lang w:val="da-DK"/>
        </w:rPr>
        <w:t xml:space="preserve"> Robe </w:t>
      </w:r>
    </w:p>
    <w:p w14:paraId="1A88CB23" w14:textId="77777777" w:rsidR="00A31C20" w:rsidRDefault="00A31C20" w:rsidP="00A31C20">
      <w:pPr>
        <w:numPr>
          <w:ilvl w:val="0"/>
          <w:numId w:val="42"/>
        </w:numPr>
        <w:jc w:val="both"/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sr-Latn-CS"/>
        </w:rPr>
      </w:pPr>
      <w:r w:rsidRPr="005937EF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sr-Latn-CS"/>
        </w:rPr>
        <w:t>Opis predmeta javne nabavke</w:t>
      </w:r>
    </w:p>
    <w:p w14:paraId="1A88CB24" w14:textId="77777777" w:rsidR="00643A49" w:rsidRDefault="00643A49" w:rsidP="00643A49">
      <w:pPr>
        <w:jc w:val="both"/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sr-Latn-CS"/>
        </w:rPr>
      </w:pPr>
    </w:p>
    <w:p w14:paraId="1A88CB25" w14:textId="77777777" w:rsidR="00643A49" w:rsidRPr="005937EF" w:rsidRDefault="00643A49" w:rsidP="00643A49">
      <w:pPr>
        <w:jc w:val="both"/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sr-Latn-CS"/>
        </w:rPr>
      </w:pPr>
    </w:p>
    <w:tbl>
      <w:tblPr>
        <w:tblW w:w="108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834"/>
      </w:tblGrid>
      <w:tr w:rsidR="00A31C20" w:rsidRPr="005937EF" w14:paraId="1A88CB2F" w14:textId="77777777" w:rsidTr="00405E37">
        <w:tc>
          <w:tcPr>
            <w:tcW w:w="10834" w:type="dxa"/>
            <w:tcBorders>
              <w:top w:val="single" w:sz="4" w:space="0" w:color="auto"/>
              <w:bottom w:val="single" w:sz="4" w:space="0" w:color="auto"/>
            </w:tcBorders>
          </w:tcPr>
          <w:p w14:paraId="1A88CB26" w14:textId="77777777" w:rsidR="00A31C20" w:rsidRPr="005937EF" w:rsidRDefault="009D409E" w:rsidP="003C22EA">
            <w:pPr>
              <w:jc w:val="left"/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Laboratorijski testovi, reagensi, pribor i potrošni materijal</w:t>
            </w:r>
            <w:r w:rsidR="00A31C20"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prema prilo</w:t>
            </w:r>
            <w:r w:rsidR="00A31C20" w:rsidRPr="00593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sr-Latn-CS"/>
              </w:rPr>
              <w:t>ž</w:t>
            </w:r>
            <w:r w:rsidR="00A31C20"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enoj specifikaciji naru</w:t>
            </w:r>
            <w:r w:rsidR="00A31C20" w:rsidRPr="00593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sr-Latn-CS"/>
              </w:rPr>
              <w:t>č</w:t>
            </w:r>
            <w:r w:rsidR="00A31C20"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ioca, po  partijama:</w:t>
            </w:r>
          </w:p>
          <w:p w14:paraId="1A88CB27" w14:textId="77777777" w:rsidR="00A31C20" w:rsidRPr="005937EF" w:rsidRDefault="00A31C20" w:rsidP="00A31C20">
            <w:pPr>
              <w:tabs>
                <w:tab w:val="left" w:pos="1950"/>
              </w:tabs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>Partija 1:</w:t>
            </w:r>
            <w:r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it-IT"/>
              </w:rPr>
              <w:t xml:space="preserve"> Elisa kitovi za bolesti </w:t>
            </w:r>
            <w:r w:rsidRPr="005937EF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  <w:lang w:val="it-IT"/>
              </w:rPr>
              <w:t>ž</w:t>
            </w:r>
            <w:r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it-IT"/>
              </w:rPr>
              <w:t>ivotinja I</w:t>
            </w:r>
          </w:p>
          <w:p w14:paraId="1A88CB28" w14:textId="77777777" w:rsidR="00A31C20" w:rsidRPr="005937EF" w:rsidRDefault="00A31C20" w:rsidP="00A31C20">
            <w:pPr>
              <w:tabs>
                <w:tab w:val="left" w:pos="1950"/>
              </w:tabs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>Partija 2:</w:t>
            </w:r>
            <w:r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it-IT"/>
              </w:rPr>
              <w:t xml:space="preserve"> Elisa kitovi za bolesti </w:t>
            </w:r>
            <w:r w:rsidRPr="005937EF">
              <w:rPr>
                <w:rFonts w:ascii="Cambria Math" w:eastAsia="Calibri" w:hAnsi="Cambria Math" w:cs="Cambria Math"/>
                <w:color w:val="000000" w:themeColor="text1"/>
                <w:sz w:val="24"/>
                <w:szCs w:val="24"/>
                <w:lang w:val="it-IT"/>
              </w:rPr>
              <w:t>ž</w:t>
            </w:r>
            <w:r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it-IT"/>
              </w:rPr>
              <w:t>ivotinja II</w:t>
            </w:r>
          </w:p>
          <w:p w14:paraId="1A88CB29" w14:textId="77777777" w:rsidR="00A31C20" w:rsidRPr="005937EF" w:rsidRDefault="00A31C20" w:rsidP="00A31C20">
            <w:pPr>
              <w:tabs>
                <w:tab w:val="left" w:pos="1950"/>
              </w:tabs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>Partija 3: Rose bengal reagensi</w:t>
            </w:r>
          </w:p>
          <w:p w14:paraId="1A88CB2A" w14:textId="77777777" w:rsidR="00A31C20" w:rsidRPr="005937EF" w:rsidRDefault="00A31C20" w:rsidP="00A31C20">
            <w:pPr>
              <w:tabs>
                <w:tab w:val="left" w:pos="1950"/>
              </w:tabs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>Partija 4: Ostali serološki reagensi</w:t>
            </w:r>
          </w:p>
          <w:p w14:paraId="1A88CB2B" w14:textId="77777777" w:rsidR="00A31C20" w:rsidRPr="005937EF" w:rsidRDefault="00A31C20" w:rsidP="00A31C20">
            <w:pPr>
              <w:tabs>
                <w:tab w:val="left" w:pos="1950"/>
              </w:tabs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>Partija 5: Bakteriološke podloge i antibiogram testovi</w:t>
            </w:r>
          </w:p>
          <w:p w14:paraId="1A88CB2C" w14:textId="77777777" w:rsidR="00A31C20" w:rsidRPr="005937EF" w:rsidRDefault="001F042B" w:rsidP="00A31C20">
            <w:pPr>
              <w:tabs>
                <w:tab w:val="left" w:pos="1950"/>
              </w:tabs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it-IT"/>
              </w:rPr>
            </w:pPr>
            <w:r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>Partija 6: L</w:t>
            </w:r>
            <w:r w:rsidR="004F7091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>aboratorijska plastika</w:t>
            </w:r>
            <w:r w:rsidR="008D49B6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 xml:space="preserve"> </w:t>
            </w:r>
            <w:r w:rsidR="00A31C20"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sr-Latn-CS"/>
              </w:rPr>
              <w:t>opšte namjene</w:t>
            </w:r>
          </w:p>
          <w:p w14:paraId="1A88CB2D" w14:textId="1C849984" w:rsidR="00A31C20" w:rsidRPr="005937EF" w:rsidRDefault="001F042B" w:rsidP="00795C96">
            <w:pPr>
              <w:tabs>
                <w:tab w:val="left" w:pos="1950"/>
              </w:tabs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it-IT"/>
              </w:rPr>
            </w:pPr>
            <w:r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it-IT"/>
              </w:rPr>
              <w:t xml:space="preserve">Partija 7: </w:t>
            </w:r>
            <w:r w:rsidR="00B9762C" w:rsidRPr="005937EF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it-IT"/>
              </w:rPr>
              <w:t>Kitovi za PCR</w:t>
            </w:r>
          </w:p>
          <w:p w14:paraId="1A88CB2E" w14:textId="26021693" w:rsidR="00795C96" w:rsidRPr="005937EF" w:rsidRDefault="00795C96" w:rsidP="00795C96">
            <w:pPr>
              <w:tabs>
                <w:tab w:val="left" w:pos="1950"/>
              </w:tabs>
              <w:jc w:val="both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val="it-IT"/>
              </w:rPr>
            </w:pPr>
          </w:p>
        </w:tc>
      </w:tr>
    </w:tbl>
    <w:p w14:paraId="1A88CB30" w14:textId="77777777" w:rsidR="00A31C20" w:rsidRPr="005937EF" w:rsidRDefault="00A31C20" w:rsidP="00A31C20">
      <w:pPr>
        <w:rPr>
          <w:rFonts w:ascii="Times New Roman" w:eastAsia="Calibri" w:hAnsi="Times New Roman" w:cs="Arial"/>
          <w:color w:val="000000" w:themeColor="text1"/>
          <w:sz w:val="24"/>
          <w:szCs w:val="24"/>
        </w:rPr>
      </w:pPr>
    </w:p>
    <w:p w14:paraId="1A88CB31" w14:textId="77777777" w:rsidR="00A31C20" w:rsidRPr="005937EF" w:rsidRDefault="00A31C20" w:rsidP="00A31C20">
      <w:pPr>
        <w:numPr>
          <w:ilvl w:val="0"/>
          <w:numId w:val="42"/>
        </w:numPr>
        <w:jc w:val="both"/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sr-Latn-CS"/>
        </w:rPr>
      </w:pPr>
      <w:r w:rsidRPr="005937EF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sr-Latn-CS"/>
        </w:rPr>
        <w:t>CPV – Jedinstveni rje</w:t>
      </w:r>
      <w:r w:rsidRPr="005937EF">
        <w:rPr>
          <w:rFonts w:ascii="Cambria Math" w:eastAsia="Calibri" w:hAnsi="Cambria Math" w:cs="Cambria Math"/>
          <w:b/>
          <w:bCs/>
          <w:color w:val="000000" w:themeColor="text1"/>
          <w:sz w:val="24"/>
          <w:szCs w:val="24"/>
          <w:lang w:val="sr-Latn-CS"/>
        </w:rPr>
        <w:t>č</w:t>
      </w:r>
      <w:r w:rsidRPr="005937EF">
        <w:rPr>
          <w:rFonts w:ascii="Times New Roman" w:eastAsia="Calibri" w:hAnsi="Times New Roman" w:cs="Arial"/>
          <w:b/>
          <w:bCs/>
          <w:color w:val="000000" w:themeColor="text1"/>
          <w:sz w:val="24"/>
          <w:szCs w:val="24"/>
          <w:lang w:val="sr-Latn-CS"/>
        </w:rPr>
        <w:t>nik javnih nabavki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744"/>
      </w:tblGrid>
      <w:tr w:rsidR="00A31C20" w:rsidRPr="005937EF" w14:paraId="1A88CB39" w14:textId="77777777" w:rsidTr="00405E37">
        <w:tc>
          <w:tcPr>
            <w:tcW w:w="10744" w:type="dxa"/>
            <w:tcBorders>
              <w:top w:val="single" w:sz="4" w:space="0" w:color="auto"/>
              <w:bottom w:val="single" w:sz="4" w:space="0" w:color="auto"/>
            </w:tcBorders>
          </w:tcPr>
          <w:p w14:paraId="1A88CB32" w14:textId="77777777" w:rsidR="00A31C20" w:rsidRPr="005937EF" w:rsidRDefault="00A31C20" w:rsidP="00A31C20">
            <w:pPr>
              <w:jc w:val="both"/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33694000-1   Dijagnosti</w:t>
            </w:r>
            <w:r w:rsidRPr="005937EF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  <w:lang w:val="sr-Latn-CS"/>
              </w:rPr>
              <w:t>č</w:t>
            </w:r>
            <w:r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ka sredstva</w:t>
            </w:r>
          </w:p>
          <w:p w14:paraId="1A88CB33" w14:textId="77777777" w:rsidR="00A31C20" w:rsidRPr="005937EF" w:rsidRDefault="00A31C20" w:rsidP="00A31C20">
            <w:pPr>
              <w:jc w:val="both"/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33696500-0   Laboratorijski reagensi</w:t>
            </w:r>
          </w:p>
          <w:p w14:paraId="1A88CB34" w14:textId="77777777" w:rsidR="00A31C20" w:rsidRPr="005937EF" w:rsidRDefault="00A31C20" w:rsidP="00A31C20">
            <w:pPr>
              <w:jc w:val="both"/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24327000-2   Razne organske hemikalije</w:t>
            </w:r>
          </w:p>
          <w:p w14:paraId="1A88CB35" w14:textId="77777777" w:rsidR="00A31C20" w:rsidRPr="005937EF" w:rsidRDefault="00A31C20" w:rsidP="00A31C20">
            <w:pPr>
              <w:jc w:val="both"/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33696300-8   Hemijski reagensi</w:t>
            </w:r>
          </w:p>
          <w:p w14:paraId="1A88CB36" w14:textId="77777777" w:rsidR="00A31C20" w:rsidRPr="005937EF" w:rsidRDefault="00A31C20" w:rsidP="00A31C20">
            <w:pPr>
              <w:jc w:val="both"/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24315000-5   Razne  neorganske  hemikalije</w:t>
            </w:r>
          </w:p>
          <w:p w14:paraId="1A88CB37" w14:textId="77777777" w:rsidR="00A31C20" w:rsidRPr="005937EF" w:rsidRDefault="00A31C20" w:rsidP="00A31C20">
            <w:pPr>
              <w:jc w:val="both"/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</w:pPr>
            <w:r w:rsidRPr="005937EF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val="sr-Latn-CS"/>
              </w:rPr>
              <w:t>33124130-5   Pribor za dijagnostiku</w:t>
            </w:r>
          </w:p>
          <w:p w14:paraId="1A88CB38" w14:textId="77777777" w:rsidR="00A31C20" w:rsidRPr="005937EF" w:rsidRDefault="00A31C20" w:rsidP="00A31C20">
            <w:pPr>
              <w:jc w:val="both"/>
              <w:rPr>
                <w:rFonts w:ascii="Times New Roman" w:hAnsi="Times New Roman" w:cs="Arial"/>
                <w:color w:val="000000" w:themeColor="text1"/>
                <w:sz w:val="24"/>
                <w:szCs w:val="24"/>
              </w:rPr>
            </w:pPr>
            <w:r w:rsidRPr="005937EF">
              <w:rPr>
                <w:rFonts w:ascii="Times New Roman" w:hAnsi="Times New Roman" w:cs="Arial"/>
                <w:color w:val="000000" w:themeColor="text1"/>
                <w:sz w:val="24"/>
                <w:szCs w:val="24"/>
              </w:rPr>
              <w:t>38437000-7</w:t>
            </w:r>
            <w:r w:rsidR="009A3BEA">
              <w:rPr>
                <w:rFonts w:ascii="Times New Roman" w:hAnsi="Times New Roman" w:cs="Arial"/>
                <w:color w:val="000000" w:themeColor="text1"/>
                <w:sz w:val="24"/>
                <w:szCs w:val="24"/>
              </w:rPr>
              <w:t xml:space="preserve">  </w:t>
            </w:r>
            <w:r w:rsidRPr="005937EF">
              <w:rPr>
                <w:rFonts w:ascii="Times New Roman" w:hAnsi="Times New Roman" w:cs="Arial"/>
                <w:color w:val="000000" w:themeColor="text1"/>
                <w:sz w:val="24"/>
                <w:szCs w:val="24"/>
              </w:rPr>
              <w:t xml:space="preserve"> Laboratorijske pipete i pribor</w:t>
            </w:r>
          </w:p>
        </w:tc>
      </w:tr>
    </w:tbl>
    <w:p w14:paraId="1A88CB3A" w14:textId="77777777" w:rsidR="00405E37" w:rsidRPr="00405E37" w:rsidRDefault="00405E37" w:rsidP="00405E3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0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Times New Roman" w:eastAsia="Times New Roman" w:hAnsi="Times New Roman" w:cs="Arial"/>
          <w:b/>
          <w:color w:val="000000"/>
          <w:sz w:val="24"/>
          <w:szCs w:val="32"/>
        </w:rPr>
      </w:pPr>
      <w:bookmarkStart w:id="1" w:name="_Toc62730554"/>
      <w:r w:rsidRPr="00405E37">
        <w:rPr>
          <w:rFonts w:ascii="Times New Roman" w:eastAsia="Times New Roman" w:hAnsi="Times New Roman" w:cs="Arial"/>
          <w:b/>
          <w:color w:val="000000"/>
          <w:sz w:val="24"/>
          <w:szCs w:val="32"/>
        </w:rPr>
        <w:t>TEHNI</w:t>
      </w:r>
      <w:r w:rsidRPr="00405E37">
        <w:rPr>
          <w:rFonts w:ascii="Cambria Math" w:eastAsia="Times New Roman" w:hAnsi="Cambria Math" w:cs="Cambria Math"/>
          <w:b/>
          <w:color w:val="000000"/>
          <w:sz w:val="24"/>
          <w:szCs w:val="32"/>
        </w:rPr>
        <w:t>Č</w:t>
      </w:r>
      <w:r w:rsidRPr="00405E37">
        <w:rPr>
          <w:rFonts w:ascii="Times New Roman" w:eastAsia="Times New Roman" w:hAnsi="Times New Roman" w:cs="Arial"/>
          <w:b/>
          <w:color w:val="000000"/>
          <w:sz w:val="24"/>
          <w:szCs w:val="32"/>
        </w:rPr>
        <w:t>KA SPECIFIKACIJA PREDMETA JAVNE NABAVKE</w:t>
      </w:r>
      <w:r w:rsidRPr="00405E37">
        <w:rPr>
          <w:rFonts w:ascii="Times New Roman" w:eastAsia="Times New Roman" w:hAnsi="Times New Roman" w:cs="Arial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1A88CB3B" w14:textId="77777777" w:rsidR="00FF6404" w:rsidRPr="00FF6404" w:rsidRDefault="00FF6404" w:rsidP="00FF6404">
      <w:pPr>
        <w:keepNext/>
        <w:keepLines/>
        <w:shd w:val="clear" w:color="auto" w:fill="FFFFFF" w:themeFill="background1"/>
        <w:spacing w:before="240" w:after="160" w:line="259" w:lineRule="auto"/>
        <w:ind w:left="720"/>
        <w:jc w:val="left"/>
        <w:outlineLvl w:val="0"/>
        <w:rPr>
          <w:rFonts w:ascii="Times New Roman" w:eastAsia="Times New Roman" w:hAnsi="Times New Roman" w:cs="Arial"/>
          <w:color w:val="000000"/>
          <w:sz w:val="24"/>
          <w:szCs w:val="32"/>
        </w:rPr>
      </w:pPr>
      <w:r w:rsidRPr="00FF6404">
        <w:rPr>
          <w:rFonts w:ascii="Times New Roman" w:eastAsia="Times New Roman" w:hAnsi="Times New Roman" w:cs="Arial"/>
          <w:color w:val="000000"/>
          <w:sz w:val="24"/>
          <w:szCs w:val="32"/>
        </w:rPr>
        <w:t>1.</w:t>
      </w:r>
      <w:r w:rsidRPr="00FF6404">
        <w:rPr>
          <w:rFonts w:ascii="Times New Roman" w:eastAsia="Times New Roman" w:hAnsi="Times New Roman" w:cs="Arial"/>
          <w:color w:val="000000"/>
          <w:sz w:val="24"/>
          <w:szCs w:val="32"/>
        </w:rPr>
        <w:tab/>
        <w:t>Naziv i opis predmeta nabavke u cjelini, po partijama i stavkama sa bitnim karakteristikama</w:t>
      </w:r>
    </w:p>
    <w:p w14:paraId="1A88CB3C" w14:textId="77777777" w:rsidR="00FF6404" w:rsidRPr="00FF6404" w:rsidRDefault="00FF6404" w:rsidP="00FF6404">
      <w:pPr>
        <w:keepNext/>
        <w:keepLines/>
        <w:shd w:val="clear" w:color="auto" w:fill="FFFFFF" w:themeFill="background1"/>
        <w:spacing w:before="240" w:after="160" w:line="259" w:lineRule="auto"/>
        <w:ind w:left="720"/>
        <w:outlineLvl w:val="0"/>
        <w:rPr>
          <w:rFonts w:ascii="Times New Roman" w:eastAsia="Times New Roman" w:hAnsi="Times New Roman" w:cs="Arial"/>
          <w:b/>
          <w:color w:val="000000"/>
          <w:sz w:val="24"/>
          <w:szCs w:val="32"/>
        </w:rPr>
      </w:pPr>
      <w:r w:rsidRPr="00FF6404">
        <w:rPr>
          <w:rFonts w:ascii="Times New Roman" w:eastAsia="Times New Roman" w:hAnsi="Times New Roman" w:cs="Arial"/>
          <w:b/>
          <w:color w:val="000000"/>
          <w:sz w:val="24"/>
          <w:szCs w:val="32"/>
        </w:rPr>
        <w:t>LABORATORIJSKI TESTOVI, REAGENSI, PRIBOR I POTROŠNI MATERIJAL</w:t>
      </w:r>
      <w:r>
        <w:rPr>
          <w:rFonts w:ascii="Times New Roman" w:eastAsia="Times New Roman" w:hAnsi="Times New Roman" w:cs="Arial"/>
          <w:b/>
          <w:color w:val="000000"/>
          <w:sz w:val="24"/>
          <w:szCs w:val="32"/>
        </w:rPr>
        <w:t xml:space="preserve"> I KITOVI ZA PCR</w:t>
      </w:r>
    </w:p>
    <w:p w14:paraId="1A88CB3D" w14:textId="77777777" w:rsidR="008C3437" w:rsidRPr="008C3437" w:rsidRDefault="00FF6404" w:rsidP="008C3437">
      <w:pPr>
        <w:keepNext/>
        <w:keepLines/>
        <w:shd w:val="clear" w:color="auto" w:fill="FFFFFF" w:themeFill="background1"/>
        <w:spacing w:before="240" w:after="160" w:line="259" w:lineRule="auto"/>
        <w:ind w:left="720"/>
        <w:jc w:val="left"/>
        <w:outlineLvl w:val="0"/>
        <w:rPr>
          <w:rFonts w:ascii="Times New Roman" w:eastAsia="Times New Roman" w:hAnsi="Times New Roman" w:cs="Arial"/>
          <w:color w:val="000000"/>
          <w:sz w:val="24"/>
          <w:szCs w:val="32"/>
        </w:rPr>
      </w:pPr>
      <w:r w:rsidRPr="00FF6404">
        <w:rPr>
          <w:rFonts w:ascii="Times New Roman" w:eastAsia="Times New Roman" w:hAnsi="Times New Roman" w:cs="Arial"/>
          <w:color w:val="000000"/>
          <w:sz w:val="24"/>
          <w:szCs w:val="32"/>
        </w:rPr>
        <w:t>2.</w:t>
      </w:r>
      <w:r w:rsidRPr="00FF6404">
        <w:rPr>
          <w:rFonts w:ascii="Times New Roman" w:eastAsia="Times New Roman" w:hAnsi="Times New Roman" w:cs="Arial"/>
          <w:color w:val="000000"/>
          <w:sz w:val="24"/>
          <w:szCs w:val="32"/>
        </w:rPr>
        <w:tab/>
        <w:t>Zahtjevi u pogledu na</w:t>
      </w:r>
      <w:r w:rsidRPr="00FF6404">
        <w:rPr>
          <w:rFonts w:ascii="Cambria Math" w:eastAsia="Times New Roman" w:hAnsi="Cambria Math" w:cs="Cambria Math"/>
          <w:color w:val="000000"/>
          <w:sz w:val="24"/>
          <w:szCs w:val="32"/>
        </w:rPr>
        <w:t>č</w:t>
      </w:r>
      <w:r w:rsidRPr="00FF6404">
        <w:rPr>
          <w:rFonts w:ascii="Times New Roman" w:eastAsia="Times New Roman" w:hAnsi="Times New Roman" w:cs="Arial"/>
          <w:color w:val="000000"/>
          <w:sz w:val="24"/>
          <w:szCs w:val="32"/>
        </w:rPr>
        <w:t>ina izvr</w:t>
      </w:r>
      <w:r w:rsidRPr="00FF6404">
        <w:rPr>
          <w:rFonts w:ascii="Times New Roman" w:eastAsia="Times New Roman" w:hAnsi="Times New Roman" w:cs="Times New Roman"/>
          <w:color w:val="000000"/>
          <w:sz w:val="24"/>
          <w:szCs w:val="32"/>
        </w:rPr>
        <w:t>š</w:t>
      </w:r>
      <w:r w:rsidRPr="00FF6404">
        <w:rPr>
          <w:rFonts w:ascii="Times New Roman" w:eastAsia="Times New Roman" w:hAnsi="Times New Roman" w:cs="Arial"/>
          <w:color w:val="000000"/>
          <w:sz w:val="24"/>
          <w:szCs w:val="32"/>
        </w:rPr>
        <w:t>avanja predmeta nabavke koji su od zna</w:t>
      </w:r>
      <w:r w:rsidRPr="00FF6404">
        <w:rPr>
          <w:rFonts w:ascii="Cambria Math" w:eastAsia="Times New Roman" w:hAnsi="Cambria Math" w:cs="Cambria Math"/>
          <w:color w:val="000000"/>
          <w:sz w:val="24"/>
          <w:szCs w:val="32"/>
        </w:rPr>
        <w:t>č</w:t>
      </w:r>
      <w:r w:rsidRPr="00FF6404">
        <w:rPr>
          <w:rFonts w:ascii="Times New Roman" w:eastAsia="Times New Roman" w:hAnsi="Times New Roman" w:cs="Arial"/>
          <w:color w:val="000000"/>
          <w:sz w:val="24"/>
          <w:szCs w:val="32"/>
        </w:rPr>
        <w:t>aja za sa</w:t>
      </w:r>
      <w:r w:rsidRPr="00FF6404">
        <w:rPr>
          <w:rFonts w:ascii="Cambria Math" w:eastAsia="Times New Roman" w:hAnsi="Cambria Math" w:cs="Cambria Math"/>
          <w:color w:val="000000"/>
          <w:sz w:val="24"/>
          <w:szCs w:val="32"/>
        </w:rPr>
        <w:t>č</w:t>
      </w:r>
      <w:r w:rsidRPr="00FF6404">
        <w:rPr>
          <w:rFonts w:ascii="Times New Roman" w:eastAsia="Times New Roman" w:hAnsi="Times New Roman" w:cs="Arial"/>
          <w:color w:val="000000"/>
          <w:sz w:val="24"/>
          <w:szCs w:val="32"/>
        </w:rPr>
        <w:t>injavanje ponude i izvr</w:t>
      </w:r>
      <w:r w:rsidRPr="00FF6404">
        <w:rPr>
          <w:rFonts w:ascii="Times New Roman" w:eastAsia="Times New Roman" w:hAnsi="Times New Roman" w:cs="Times New Roman"/>
          <w:color w:val="000000"/>
          <w:sz w:val="24"/>
          <w:szCs w:val="32"/>
        </w:rPr>
        <w:t>š</w:t>
      </w:r>
      <w:r w:rsidRPr="00FF6404">
        <w:rPr>
          <w:rFonts w:ascii="Times New Roman" w:eastAsia="Times New Roman" w:hAnsi="Times New Roman" w:cs="Arial"/>
          <w:color w:val="000000"/>
          <w:sz w:val="24"/>
          <w:szCs w:val="32"/>
        </w:rPr>
        <w:t>enje ugovora</w:t>
      </w:r>
    </w:p>
    <w:p w14:paraId="1A88CB3E" w14:textId="77777777" w:rsidR="005848E5" w:rsidRPr="00A31C20" w:rsidRDefault="005848E5" w:rsidP="002F7669">
      <w:pPr>
        <w:jc w:val="left"/>
        <w:rPr>
          <w:rFonts w:ascii="Arial" w:eastAsia="Calibri" w:hAnsi="Arial" w:cs="Arial"/>
          <w:color w:val="000000"/>
        </w:rPr>
      </w:pPr>
    </w:p>
    <w:p w14:paraId="1A88CB3F" w14:textId="77777777" w:rsidR="002F7669" w:rsidRPr="00975256" w:rsidRDefault="002F7669" w:rsidP="00975256">
      <w:pPr>
        <w:pStyle w:val="Pasussalistom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bookmarkStart w:id="2" w:name="_Toc62730555"/>
      <w:r w:rsidRPr="00975256">
        <w:rPr>
          <w:rFonts w:ascii="Times New Roman" w:eastAsia="Times New Roman" w:hAnsi="Times New Roman" w:cs="Arial"/>
          <w:b/>
          <w:color w:val="000000"/>
          <w:sz w:val="24"/>
          <w:szCs w:val="24"/>
        </w:rPr>
        <w:t>DODATNE INFORMACIJE O PREDMETU I POSTUPKU NABAVKE</w:t>
      </w:r>
      <w:r w:rsidRPr="005937EF">
        <w:rPr>
          <w:vertAlign w:val="superscript"/>
        </w:rPr>
        <w:footnoteReference w:id="4"/>
      </w:r>
      <w:bookmarkEnd w:id="2"/>
    </w:p>
    <w:p w14:paraId="1A88CB40" w14:textId="77777777" w:rsidR="002F7669" w:rsidRPr="005937EF" w:rsidRDefault="002F7669" w:rsidP="00C621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jc w:val="left"/>
        <w:rPr>
          <w:rFonts w:ascii="Times New Roman" w:eastAsia="Calibri" w:hAnsi="Times New Roman" w:cs="Arial"/>
          <w:b/>
          <w:bCs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b/>
          <w:bCs/>
          <w:color w:val="000000"/>
          <w:sz w:val="24"/>
          <w:szCs w:val="24"/>
        </w:rPr>
        <w:t>Procijenjena vrijednost predmenta nabavke:</w:t>
      </w:r>
      <w:r w:rsidRPr="005937EF">
        <w:rPr>
          <w:rFonts w:ascii="Times New Roman" w:eastAsia="Calibri" w:hAnsi="Times New Roman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1A88CB41" w14:textId="77777777" w:rsidR="002F7669" w:rsidRPr="005937EF" w:rsidRDefault="00F93FE3" w:rsidP="007C29F5">
      <w:pPr>
        <w:spacing w:line="259" w:lineRule="auto"/>
        <w:jc w:val="both"/>
        <w:rPr>
          <w:rFonts w:ascii="Times New Roman" w:eastAsia="Calibri" w:hAnsi="Times New Roman" w:cs="Arial"/>
          <w:b/>
          <w:bCs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sym w:font="Wingdings" w:char="F078"/>
      </w:r>
      <w:r w:rsidR="002F7669" w:rsidRPr="005937EF">
        <w:rPr>
          <w:rFonts w:ascii="Times New Roman" w:eastAsia="Calibri" w:hAnsi="Times New Roman" w:cs="Arial"/>
          <w:b/>
          <w:bCs/>
          <w:color w:val="000000"/>
          <w:sz w:val="24"/>
          <w:szCs w:val="24"/>
        </w:rPr>
        <w:t>Procijenjena vrijednost predmeta nabavke bez zaklju</w:t>
      </w:r>
      <w:r w:rsidR="002F7669" w:rsidRPr="005937EF">
        <w:rPr>
          <w:rFonts w:ascii="Cambria Math" w:eastAsia="Calibri" w:hAnsi="Cambria Math" w:cs="Cambria Math"/>
          <w:b/>
          <w:bCs/>
          <w:color w:val="000000"/>
          <w:sz w:val="24"/>
          <w:szCs w:val="24"/>
        </w:rPr>
        <w:t>č</w:t>
      </w:r>
      <w:r w:rsidR="002F7669" w:rsidRPr="005937EF">
        <w:rPr>
          <w:rFonts w:ascii="Times New Roman" w:eastAsia="Calibri" w:hAnsi="Times New Roman" w:cs="Arial"/>
          <w:b/>
          <w:bCs/>
          <w:color w:val="000000"/>
          <w:sz w:val="24"/>
          <w:szCs w:val="24"/>
        </w:rPr>
        <w:t>ivanja okvirnog sporazuma</w:t>
      </w:r>
      <w:r w:rsidR="002F7669" w:rsidRPr="005937EF">
        <w:rPr>
          <w:rFonts w:ascii="Times New Roman" w:eastAsia="Calibri" w:hAnsi="Times New Roman" w:cs="Arial"/>
          <w:color w:val="000000"/>
          <w:sz w:val="24"/>
          <w:szCs w:val="24"/>
        </w:rPr>
        <w:t>:</w:t>
      </w:r>
    </w:p>
    <w:p w14:paraId="1A88CB42" w14:textId="77777777" w:rsidR="002F7669" w:rsidRDefault="00F93FE3" w:rsidP="007C29F5">
      <w:pPr>
        <w:spacing w:line="259" w:lineRule="auto"/>
        <w:jc w:val="both"/>
        <w:rPr>
          <w:rFonts w:ascii="Times New Roman" w:eastAsia="Calibri" w:hAnsi="Times New Roman" w:cs="Arial"/>
          <w:color w:val="000000"/>
          <w:sz w:val="24"/>
          <w:szCs w:val="24"/>
        </w:rPr>
      </w:pPr>
      <w:r w:rsidRPr="005937EF">
        <w:rPr>
          <w:rFonts w:ascii="Times New Roman" w:eastAsia="Calibri" w:hAnsi="Times New Roman" w:cs="Arial"/>
          <w:color w:val="000000"/>
          <w:sz w:val="24"/>
          <w:szCs w:val="24"/>
        </w:rPr>
        <w:sym w:font="Wingdings" w:char="F078"/>
      </w:r>
      <w:r w:rsidR="002F7669" w:rsidRPr="005937EF">
        <w:rPr>
          <w:rFonts w:ascii="Times New Roman" w:eastAsia="Calibri" w:hAnsi="Times New Roman" w:cs="Arial"/>
          <w:color w:val="000000"/>
          <w:sz w:val="24"/>
          <w:szCs w:val="24"/>
        </w:rPr>
        <w:t xml:space="preserve"> po partijama je:</w:t>
      </w:r>
    </w:p>
    <w:p w14:paraId="1A88CB43" w14:textId="77777777" w:rsidR="007C29F5" w:rsidRPr="006102F3" w:rsidRDefault="007C29F5" w:rsidP="007C29F5">
      <w:pPr>
        <w:spacing w:line="259" w:lineRule="auto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1A88CB44" w14:textId="271B2D2E" w:rsidR="002F7669" w:rsidRPr="006102F3" w:rsidRDefault="002F7669" w:rsidP="007C29F5">
      <w:pPr>
        <w:spacing w:line="259" w:lineRule="auto"/>
        <w:jc w:val="both"/>
        <w:rPr>
          <w:rFonts w:ascii="Times New Roman" w:eastAsia="Calibri" w:hAnsi="Times New Roman" w:cs="Arial"/>
          <w:b/>
          <w:sz w:val="24"/>
          <w:szCs w:val="24"/>
        </w:rPr>
      </w:pPr>
      <w:r w:rsidRPr="006102F3">
        <w:rPr>
          <w:rFonts w:ascii="Times New Roman" w:eastAsia="Calibri" w:hAnsi="Times New Roman" w:cs="Arial"/>
          <w:b/>
          <w:sz w:val="24"/>
          <w:szCs w:val="24"/>
        </w:rPr>
        <w:t xml:space="preserve">Partija 1: </w:t>
      </w:r>
      <w:r w:rsidR="003C58D3" w:rsidRPr="006102F3">
        <w:rPr>
          <w:rFonts w:ascii="Times New Roman" w:eastAsia="Calibri" w:hAnsi="Times New Roman" w:cs="Arial"/>
          <w:b/>
          <w:sz w:val="24"/>
          <w:szCs w:val="24"/>
        </w:rPr>
        <w:t xml:space="preserve">ELISA kitovi za bolesti </w:t>
      </w:r>
      <w:r w:rsidR="003C58D3" w:rsidRPr="006102F3">
        <w:rPr>
          <w:rFonts w:ascii="Cambria Math" w:eastAsia="Calibri" w:hAnsi="Cambria Math" w:cs="Cambria Math"/>
          <w:b/>
          <w:sz w:val="24"/>
          <w:szCs w:val="24"/>
        </w:rPr>
        <w:t>ž</w:t>
      </w:r>
      <w:r w:rsidR="003C58D3" w:rsidRPr="006102F3">
        <w:rPr>
          <w:rFonts w:ascii="Times New Roman" w:eastAsia="Calibri" w:hAnsi="Times New Roman" w:cs="Arial"/>
          <w:b/>
          <w:sz w:val="24"/>
          <w:szCs w:val="24"/>
        </w:rPr>
        <w:t>ivotinja I</w:t>
      </w:r>
      <w:r w:rsidR="004F7091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                    </w:t>
      </w:r>
      <w:r w:rsidR="0097525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</w:t>
      </w:r>
      <w:r w:rsidR="006102F3" w:rsidRPr="006102F3">
        <w:rPr>
          <w:rFonts w:ascii="Times New Roman" w:eastAsia="Calibri" w:hAnsi="Times New Roman" w:cs="Arial"/>
          <w:b/>
          <w:sz w:val="24"/>
          <w:szCs w:val="24"/>
        </w:rPr>
        <w:t xml:space="preserve">51.239,59 </w:t>
      </w:r>
      <w:r w:rsidRPr="006102F3">
        <w:rPr>
          <w:rFonts w:ascii="Cambria Math" w:eastAsia="Calibri" w:hAnsi="Cambria Math" w:cs="Cambria Math"/>
          <w:b/>
          <w:sz w:val="24"/>
          <w:szCs w:val="24"/>
        </w:rPr>
        <w:t>€</w:t>
      </w:r>
    </w:p>
    <w:p w14:paraId="1A88CB45" w14:textId="0479EE25" w:rsidR="002F7669" w:rsidRPr="006102F3" w:rsidRDefault="002F7669" w:rsidP="007C29F5">
      <w:pPr>
        <w:spacing w:line="259" w:lineRule="auto"/>
        <w:jc w:val="both"/>
        <w:rPr>
          <w:rFonts w:ascii="Times New Roman" w:eastAsia="Calibri" w:hAnsi="Times New Roman" w:cs="Arial"/>
          <w:b/>
          <w:sz w:val="24"/>
          <w:szCs w:val="24"/>
        </w:rPr>
      </w:pPr>
      <w:r w:rsidRPr="006102F3">
        <w:rPr>
          <w:rFonts w:ascii="Times New Roman" w:eastAsia="Calibri" w:hAnsi="Times New Roman" w:cs="Arial"/>
          <w:b/>
          <w:sz w:val="24"/>
          <w:szCs w:val="24"/>
        </w:rPr>
        <w:t xml:space="preserve">Partija 2: </w:t>
      </w:r>
      <w:r w:rsidR="003C58D3" w:rsidRPr="006102F3">
        <w:rPr>
          <w:rFonts w:ascii="Times New Roman" w:eastAsia="Calibri" w:hAnsi="Times New Roman" w:cs="Arial"/>
          <w:b/>
          <w:sz w:val="24"/>
          <w:szCs w:val="24"/>
        </w:rPr>
        <w:t xml:space="preserve">ELISA kitovi za bolesti </w:t>
      </w:r>
      <w:r w:rsidR="003C58D3" w:rsidRPr="006102F3">
        <w:rPr>
          <w:rFonts w:ascii="Cambria Math" w:eastAsia="Calibri" w:hAnsi="Cambria Math" w:cs="Cambria Math"/>
          <w:b/>
          <w:sz w:val="24"/>
          <w:szCs w:val="24"/>
        </w:rPr>
        <w:t>ž</w:t>
      </w:r>
      <w:r w:rsidR="003C58D3" w:rsidRPr="006102F3">
        <w:rPr>
          <w:rFonts w:ascii="Times New Roman" w:eastAsia="Calibri" w:hAnsi="Times New Roman" w:cs="Arial"/>
          <w:b/>
          <w:sz w:val="24"/>
          <w:szCs w:val="24"/>
        </w:rPr>
        <w:t>ivotinja II</w:t>
      </w:r>
      <w:r w:rsidR="004F7091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                   </w:t>
      </w:r>
      <w:r w:rsidRPr="006102F3">
        <w:rPr>
          <w:rFonts w:ascii="Times New Roman" w:eastAsia="Calibri" w:hAnsi="Times New Roman" w:cs="Arial"/>
          <w:b/>
          <w:sz w:val="24"/>
          <w:szCs w:val="24"/>
        </w:rPr>
        <w:t xml:space="preserve"> </w:t>
      </w:r>
      <w:r w:rsidR="0097525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</w:t>
      </w:r>
      <w:r w:rsidR="006102F3" w:rsidRPr="006102F3">
        <w:rPr>
          <w:rFonts w:ascii="Times New Roman" w:eastAsia="Calibri" w:hAnsi="Times New Roman" w:cs="Arial"/>
          <w:b/>
          <w:sz w:val="24"/>
          <w:szCs w:val="24"/>
        </w:rPr>
        <w:t xml:space="preserve">7.438,01 </w:t>
      </w:r>
      <w:r w:rsidRPr="006102F3">
        <w:rPr>
          <w:rFonts w:ascii="Cambria Math" w:eastAsia="Calibri" w:hAnsi="Cambria Math" w:cs="Cambria Math"/>
          <w:b/>
          <w:sz w:val="24"/>
          <w:szCs w:val="24"/>
        </w:rPr>
        <w:t>€</w:t>
      </w:r>
    </w:p>
    <w:p w14:paraId="1A88CB46" w14:textId="16A2F411" w:rsidR="002F7669" w:rsidRPr="006102F3" w:rsidRDefault="002F7669" w:rsidP="007C29F5">
      <w:pPr>
        <w:spacing w:line="259" w:lineRule="auto"/>
        <w:jc w:val="both"/>
        <w:rPr>
          <w:rFonts w:ascii="Times New Roman" w:eastAsia="Calibri" w:hAnsi="Times New Roman" w:cs="Arial"/>
          <w:b/>
          <w:sz w:val="24"/>
          <w:szCs w:val="24"/>
        </w:rPr>
      </w:pPr>
      <w:r w:rsidRPr="006102F3">
        <w:rPr>
          <w:rFonts w:ascii="Times New Roman" w:eastAsia="Calibri" w:hAnsi="Times New Roman" w:cs="Arial"/>
          <w:b/>
          <w:sz w:val="24"/>
          <w:szCs w:val="24"/>
        </w:rPr>
        <w:t xml:space="preserve">Partija 3: </w:t>
      </w:r>
      <w:r w:rsidR="003C58D3" w:rsidRPr="006102F3">
        <w:rPr>
          <w:rFonts w:ascii="Times New Roman" w:eastAsia="Times New Roman" w:hAnsi="Times New Roman" w:cs="Arial"/>
          <w:b/>
          <w:sz w:val="24"/>
          <w:szCs w:val="24"/>
        </w:rPr>
        <w:t>Rose Bengal reagensi</w:t>
      </w:r>
      <w:r w:rsidR="004F7091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                      </w:t>
      </w:r>
      <w:r w:rsidR="0097525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                 </w:t>
      </w:r>
      <w:r w:rsidR="006102F3" w:rsidRPr="006102F3">
        <w:rPr>
          <w:rFonts w:ascii="Times New Roman" w:eastAsia="Calibri" w:hAnsi="Times New Roman" w:cs="Arial"/>
          <w:b/>
          <w:sz w:val="24"/>
          <w:szCs w:val="24"/>
        </w:rPr>
        <w:t xml:space="preserve">8.264,45 </w:t>
      </w:r>
      <w:r w:rsidRPr="006102F3">
        <w:rPr>
          <w:rFonts w:ascii="Cambria Math" w:eastAsia="Calibri" w:hAnsi="Cambria Math" w:cs="Cambria Math"/>
          <w:b/>
          <w:sz w:val="24"/>
          <w:szCs w:val="24"/>
        </w:rPr>
        <w:t>€</w:t>
      </w:r>
    </w:p>
    <w:p w14:paraId="1A88CB47" w14:textId="41B57EB0" w:rsidR="003C58D3" w:rsidRPr="006102F3" w:rsidRDefault="003C58D3" w:rsidP="007C29F5">
      <w:pPr>
        <w:spacing w:line="259" w:lineRule="auto"/>
        <w:jc w:val="both"/>
        <w:rPr>
          <w:rFonts w:ascii="Times New Roman" w:eastAsia="Calibri" w:hAnsi="Times New Roman" w:cs="Arial"/>
          <w:b/>
          <w:sz w:val="24"/>
          <w:szCs w:val="24"/>
        </w:rPr>
      </w:pPr>
      <w:r w:rsidRPr="006102F3">
        <w:rPr>
          <w:rFonts w:ascii="Times New Roman" w:eastAsia="Calibri" w:hAnsi="Times New Roman" w:cs="Arial"/>
          <w:b/>
          <w:sz w:val="24"/>
          <w:szCs w:val="24"/>
        </w:rPr>
        <w:t>Partija 4: Ostali serološki reagensi</w:t>
      </w:r>
      <w:r w:rsidR="0097525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                                                        </w:t>
      </w:r>
      <w:r w:rsidR="006102F3" w:rsidRPr="006102F3">
        <w:rPr>
          <w:rFonts w:ascii="Times New Roman" w:eastAsia="Calibri" w:hAnsi="Times New Roman" w:cs="Arial"/>
          <w:b/>
          <w:sz w:val="24"/>
          <w:szCs w:val="24"/>
        </w:rPr>
        <w:t xml:space="preserve">4.132,25 </w:t>
      </w:r>
      <w:r w:rsidR="00D34DF6" w:rsidRPr="006102F3">
        <w:rPr>
          <w:rFonts w:ascii="Cambria Math" w:eastAsia="Calibri" w:hAnsi="Cambria Math" w:cs="Cambria Math"/>
          <w:b/>
          <w:sz w:val="24"/>
          <w:szCs w:val="24"/>
        </w:rPr>
        <w:t>€</w:t>
      </w:r>
    </w:p>
    <w:p w14:paraId="1A88CB48" w14:textId="62C522B2" w:rsidR="003C58D3" w:rsidRPr="006102F3" w:rsidRDefault="003C58D3" w:rsidP="007C29F5">
      <w:pPr>
        <w:spacing w:line="259" w:lineRule="auto"/>
        <w:jc w:val="both"/>
        <w:rPr>
          <w:rFonts w:ascii="Times New Roman" w:eastAsia="Calibri" w:hAnsi="Times New Roman" w:cs="Arial"/>
          <w:b/>
          <w:sz w:val="24"/>
          <w:szCs w:val="24"/>
        </w:rPr>
      </w:pPr>
      <w:r w:rsidRPr="006102F3">
        <w:rPr>
          <w:rFonts w:ascii="Times New Roman" w:eastAsia="Calibri" w:hAnsi="Times New Roman" w:cs="Arial"/>
          <w:b/>
          <w:sz w:val="24"/>
          <w:szCs w:val="24"/>
        </w:rPr>
        <w:t>Partija 5: Bakteriološke podloge i antibiogram testovi</w:t>
      </w:r>
      <w:r w:rsidR="00F64D0D" w:rsidRPr="006102F3">
        <w:rPr>
          <w:rFonts w:ascii="Times New Roman" w:eastAsia="Calibri" w:hAnsi="Times New Roman" w:cs="Arial"/>
          <w:b/>
          <w:sz w:val="24"/>
          <w:szCs w:val="24"/>
        </w:rPr>
        <w:t xml:space="preserve"> </w:t>
      </w:r>
      <w:r w:rsidR="0097525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                     </w:t>
      </w:r>
      <w:r w:rsidR="006102F3" w:rsidRPr="006102F3">
        <w:rPr>
          <w:rFonts w:ascii="Times New Roman" w:eastAsia="Calibri" w:hAnsi="Times New Roman" w:cs="Arial"/>
          <w:b/>
          <w:sz w:val="24"/>
          <w:szCs w:val="24"/>
        </w:rPr>
        <w:t xml:space="preserve">37.190,25 </w:t>
      </w:r>
      <w:r w:rsidR="00D34DF6" w:rsidRPr="006102F3">
        <w:rPr>
          <w:rFonts w:ascii="Cambria Math" w:eastAsia="Calibri" w:hAnsi="Cambria Math" w:cs="Cambria Math"/>
          <w:b/>
          <w:sz w:val="24"/>
          <w:szCs w:val="24"/>
        </w:rPr>
        <w:t>€</w:t>
      </w:r>
    </w:p>
    <w:p w14:paraId="1A88CB49" w14:textId="4DD0E90C" w:rsidR="003C58D3" w:rsidRPr="006102F3" w:rsidRDefault="001F042B" w:rsidP="007C29F5">
      <w:pPr>
        <w:spacing w:line="259" w:lineRule="auto"/>
        <w:jc w:val="both"/>
        <w:rPr>
          <w:rFonts w:ascii="Times New Roman" w:eastAsia="Calibri" w:hAnsi="Times New Roman" w:cs="Arial"/>
          <w:b/>
          <w:sz w:val="24"/>
          <w:szCs w:val="24"/>
        </w:rPr>
      </w:pPr>
      <w:r w:rsidRPr="006102F3">
        <w:rPr>
          <w:rFonts w:ascii="Times New Roman" w:eastAsia="Calibri" w:hAnsi="Times New Roman" w:cs="Arial"/>
          <w:b/>
          <w:sz w:val="24"/>
          <w:szCs w:val="24"/>
        </w:rPr>
        <w:t>Partija 6: L</w:t>
      </w:r>
      <w:r w:rsidR="003C58D3" w:rsidRPr="006102F3">
        <w:rPr>
          <w:rFonts w:ascii="Times New Roman" w:eastAsia="Calibri" w:hAnsi="Times New Roman" w:cs="Arial"/>
          <w:b/>
          <w:sz w:val="24"/>
          <w:szCs w:val="24"/>
        </w:rPr>
        <w:t>aboratorijska plastika</w:t>
      </w:r>
      <w:r w:rsidR="004F7091" w:rsidRPr="006102F3">
        <w:rPr>
          <w:rFonts w:ascii="Times New Roman" w:eastAsia="Calibri" w:hAnsi="Times New Roman" w:cs="Arial"/>
          <w:b/>
          <w:sz w:val="24"/>
          <w:szCs w:val="24"/>
        </w:rPr>
        <w:t xml:space="preserve"> </w:t>
      </w:r>
      <w:r w:rsidR="003C58D3" w:rsidRPr="006102F3">
        <w:rPr>
          <w:rFonts w:ascii="Times New Roman" w:eastAsia="Calibri" w:hAnsi="Times New Roman" w:cs="Arial"/>
          <w:b/>
          <w:sz w:val="24"/>
          <w:szCs w:val="24"/>
        </w:rPr>
        <w:t>opšte namjene</w:t>
      </w:r>
      <w:r w:rsidR="0097525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</w:t>
      </w:r>
      <w:r w:rsidR="004F7091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</w:t>
      </w:r>
      <w:r w:rsidR="0097525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          </w:t>
      </w:r>
      <w:r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</w:t>
      </w:r>
      <w:r w:rsidR="006102F3" w:rsidRPr="006102F3">
        <w:rPr>
          <w:rFonts w:ascii="Times New Roman" w:eastAsia="Calibri" w:hAnsi="Times New Roman" w:cs="Arial"/>
          <w:b/>
          <w:sz w:val="24"/>
          <w:szCs w:val="24"/>
        </w:rPr>
        <w:t xml:space="preserve">15.702,55 </w:t>
      </w:r>
      <w:r w:rsidR="00D34DF6" w:rsidRPr="006102F3">
        <w:rPr>
          <w:rFonts w:ascii="Cambria Math" w:eastAsia="Calibri" w:hAnsi="Cambria Math" w:cs="Cambria Math"/>
          <w:b/>
          <w:sz w:val="24"/>
          <w:szCs w:val="24"/>
        </w:rPr>
        <w:t>€</w:t>
      </w:r>
    </w:p>
    <w:p w14:paraId="1A88CB4A" w14:textId="60543555" w:rsidR="003C58D3" w:rsidRPr="006102F3" w:rsidRDefault="001F042B" w:rsidP="007C29F5">
      <w:pPr>
        <w:spacing w:line="259" w:lineRule="auto"/>
        <w:jc w:val="both"/>
        <w:rPr>
          <w:rFonts w:ascii="Times New Roman" w:eastAsia="Calibri" w:hAnsi="Times New Roman" w:cs="Arial"/>
          <w:b/>
          <w:sz w:val="24"/>
          <w:szCs w:val="24"/>
        </w:rPr>
      </w:pPr>
      <w:r w:rsidRPr="006102F3">
        <w:rPr>
          <w:rFonts w:ascii="Times New Roman" w:eastAsia="Calibri" w:hAnsi="Times New Roman" w:cs="Arial"/>
          <w:b/>
          <w:sz w:val="24"/>
          <w:szCs w:val="24"/>
        </w:rPr>
        <w:t>Partija 7</w:t>
      </w:r>
      <w:r w:rsidR="00D9001A" w:rsidRPr="006102F3">
        <w:rPr>
          <w:rFonts w:ascii="Times New Roman" w:eastAsia="Calibri" w:hAnsi="Times New Roman" w:cs="Arial"/>
          <w:b/>
          <w:sz w:val="24"/>
          <w:szCs w:val="24"/>
        </w:rPr>
        <w:t xml:space="preserve">: Kitovi za PCR                                                                </w:t>
      </w:r>
      <w:r w:rsidR="006102F3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        12.396,7</w:t>
      </w:r>
      <w:r w:rsidR="00D9001A" w:rsidRPr="006102F3">
        <w:rPr>
          <w:rFonts w:ascii="Times New Roman" w:eastAsia="Calibri" w:hAnsi="Times New Roman" w:cs="Arial"/>
          <w:b/>
          <w:sz w:val="24"/>
          <w:szCs w:val="24"/>
        </w:rPr>
        <w:t>5</w:t>
      </w:r>
      <w:r w:rsidR="006102F3" w:rsidRPr="006102F3">
        <w:rPr>
          <w:rFonts w:ascii="Times New Roman" w:eastAsia="Calibri" w:hAnsi="Times New Roman" w:cs="Arial"/>
          <w:b/>
          <w:sz w:val="24"/>
          <w:szCs w:val="24"/>
        </w:rPr>
        <w:t xml:space="preserve"> </w:t>
      </w:r>
      <w:r w:rsidR="00D9001A" w:rsidRPr="006102F3">
        <w:rPr>
          <w:rFonts w:ascii="Cambria Math" w:eastAsia="Calibri" w:hAnsi="Cambria Math" w:cs="Cambria Math"/>
          <w:b/>
          <w:sz w:val="24"/>
          <w:szCs w:val="24"/>
        </w:rPr>
        <w:t>€</w:t>
      </w:r>
      <w:r w:rsidR="00D9001A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                                                                         </w:t>
      </w:r>
      <w:r w:rsidR="009A3BEA" w:rsidRPr="006102F3">
        <w:rPr>
          <w:rFonts w:ascii="Times New Roman" w:eastAsia="Calibri" w:hAnsi="Times New Roman" w:cs="Arial"/>
          <w:b/>
          <w:sz w:val="24"/>
          <w:szCs w:val="24"/>
        </w:rPr>
        <w:t xml:space="preserve">  </w:t>
      </w:r>
      <w:r w:rsidR="00795C9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</w:t>
      </w:r>
      <w:r w:rsidR="00F64D0D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</w:t>
      </w:r>
      <w:r w:rsidR="0097525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</w:t>
      </w:r>
      <w:r w:rsidR="00F64D0D" w:rsidRPr="006102F3">
        <w:rPr>
          <w:rFonts w:ascii="Times New Roman" w:eastAsia="Calibri" w:hAnsi="Times New Roman" w:cs="Arial"/>
          <w:b/>
          <w:sz w:val="24"/>
          <w:szCs w:val="24"/>
        </w:rPr>
        <w:t xml:space="preserve">  </w:t>
      </w:r>
      <w:r w:rsidR="0097525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</w:t>
      </w:r>
      <w:r w:rsidR="004F7091" w:rsidRPr="006102F3">
        <w:rPr>
          <w:rFonts w:ascii="Times New Roman" w:eastAsia="Calibri" w:hAnsi="Times New Roman" w:cs="Arial"/>
          <w:b/>
          <w:sz w:val="24"/>
          <w:szCs w:val="24"/>
        </w:rPr>
        <w:t xml:space="preserve">   </w:t>
      </w:r>
      <w:r w:rsidRPr="006102F3">
        <w:rPr>
          <w:rFonts w:ascii="Times New Roman" w:eastAsia="Calibri" w:hAnsi="Times New Roman" w:cs="Arial"/>
          <w:b/>
          <w:sz w:val="24"/>
          <w:szCs w:val="24"/>
        </w:rPr>
        <w:t xml:space="preserve"> </w:t>
      </w:r>
    </w:p>
    <w:p w14:paraId="1A88CB4C" w14:textId="77777777" w:rsidR="00975256" w:rsidRPr="006102F3" w:rsidRDefault="00975256" w:rsidP="007C29F5">
      <w:pPr>
        <w:spacing w:line="259" w:lineRule="auto"/>
        <w:jc w:val="both"/>
        <w:rPr>
          <w:rFonts w:ascii="Times New Roman" w:eastAsia="Calibri" w:hAnsi="Times New Roman" w:cs="Arial"/>
          <w:b/>
          <w:sz w:val="24"/>
          <w:szCs w:val="24"/>
        </w:rPr>
      </w:pPr>
    </w:p>
    <w:p w14:paraId="1A88CB4D" w14:textId="13BA9F19" w:rsidR="002F7669" w:rsidRPr="006102F3" w:rsidRDefault="002F7669" w:rsidP="007C29F5">
      <w:pPr>
        <w:spacing w:line="259" w:lineRule="auto"/>
        <w:jc w:val="both"/>
        <w:rPr>
          <w:rFonts w:ascii="Cambria Math" w:eastAsia="Calibri" w:hAnsi="Cambria Math" w:cs="Arial"/>
          <w:b/>
          <w:sz w:val="24"/>
          <w:szCs w:val="24"/>
        </w:rPr>
      </w:pPr>
      <w:r w:rsidRPr="006102F3">
        <w:rPr>
          <w:rFonts w:ascii="Times New Roman" w:eastAsia="Calibri" w:hAnsi="Times New Roman" w:cs="Arial"/>
          <w:b/>
          <w:sz w:val="24"/>
          <w:szCs w:val="24"/>
        </w:rPr>
        <w:t>UKUPNO</w:t>
      </w:r>
      <w:r w:rsidR="00F64D0D" w:rsidRPr="006102F3">
        <w:rPr>
          <w:rFonts w:ascii="Times New Roman" w:eastAsia="Calibri" w:hAnsi="Times New Roman" w:cs="Arial"/>
          <w:b/>
          <w:sz w:val="24"/>
          <w:szCs w:val="24"/>
        </w:rPr>
        <w:t xml:space="preserve">: </w:t>
      </w:r>
      <w:r w:rsidR="00975256" w:rsidRPr="006102F3">
        <w:rPr>
          <w:rFonts w:ascii="Times New Roman" w:eastAsia="Calibri" w:hAnsi="Times New Roman" w:cs="Arial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6102F3" w:rsidRPr="006102F3">
        <w:rPr>
          <w:rFonts w:ascii="Times New Roman" w:eastAsia="Calibri" w:hAnsi="Times New Roman" w:cs="Arial"/>
          <w:b/>
          <w:sz w:val="24"/>
          <w:szCs w:val="24"/>
        </w:rPr>
        <w:t xml:space="preserve">136.363,85 </w:t>
      </w:r>
      <w:r w:rsidR="006102F3" w:rsidRPr="006102F3">
        <w:rPr>
          <w:rFonts w:ascii="Cambria Math" w:eastAsia="Calibri" w:hAnsi="Cambria Math" w:cs="Arial"/>
          <w:b/>
          <w:sz w:val="24"/>
          <w:szCs w:val="24"/>
        </w:rPr>
        <w:t>€</w:t>
      </w:r>
    </w:p>
    <w:p w14:paraId="1A88CB4E" w14:textId="77777777" w:rsidR="00E83528" w:rsidRDefault="00E83528" w:rsidP="007C29F5">
      <w:pPr>
        <w:spacing w:line="259" w:lineRule="auto"/>
        <w:jc w:val="both"/>
        <w:rPr>
          <w:rFonts w:ascii="Times New Roman" w:eastAsia="Calibri" w:hAnsi="Times New Roman" w:cs="Arial"/>
          <w:b/>
          <w:sz w:val="24"/>
          <w:szCs w:val="24"/>
        </w:rPr>
      </w:pPr>
    </w:p>
    <w:p w14:paraId="1A88CB4F" w14:textId="77777777" w:rsidR="00E83528" w:rsidRPr="009152C6" w:rsidRDefault="00E83528" w:rsidP="00E83528">
      <w:pPr>
        <w:tabs>
          <w:tab w:val="left" w:pos="1950"/>
        </w:tabs>
        <w:jc w:val="lef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</w:pP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lastRenderedPageBreak/>
        <w:t>Partija 1:</w:t>
      </w: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 xml:space="preserve">ELISA KITOVI ZA BOLESTI </w:t>
      </w:r>
      <w:r w:rsidRPr="009152C6">
        <w:rPr>
          <w:rFonts w:ascii="Cambria Math" w:eastAsia="Calibri" w:hAnsi="Cambria Math" w:cs="Cambria Math"/>
          <w:b/>
          <w:color w:val="000000" w:themeColor="text1"/>
          <w:sz w:val="24"/>
          <w:szCs w:val="24"/>
          <w:lang w:val="it-IT"/>
        </w:rPr>
        <w:t>Ž</w:t>
      </w: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>IVOTINJA I</w:t>
      </w:r>
    </w:p>
    <w:p w14:paraId="1A88CB50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52C6">
        <w:rPr>
          <w:rFonts w:ascii="Times New Roman" w:eastAsia="Calibri" w:hAnsi="Times New Roman" w:cs="Times New Roman"/>
          <w:b/>
          <w:sz w:val="24"/>
          <w:szCs w:val="24"/>
        </w:rPr>
        <w:t>Ponu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 xml:space="preserve"> je obavezan da dostavi:</w:t>
      </w:r>
    </w:p>
    <w:p w14:paraId="1A88CB51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Izjavu da 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 proizvodi u momentu isporuke imati upotrebni rok koji ne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biti kra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i od tri 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etvrtine (3/4) ukupnog, proizvo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kog, roka trajanja.</w:t>
      </w:r>
    </w:p>
    <w:p w14:paraId="1A88CB52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Sertifikate o sistemu kvaliteta po EC i/ili; EEC i/ili; EN i/ili; EN ISO standardima 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za proizvo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č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 ponu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enih proizvoda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, za svaku od partija, odnosno pozicija za koju se podnosi ponuda u okviru partija (neovjerene kopije dostaviti na jeziku ponude 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jeziku);</w:t>
      </w:r>
    </w:p>
    <w:p w14:paraId="1A88CB53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Kataloge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enih proizvoda sa jasno ozna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enim (zaokru</w:t>
      </w:r>
      <w:r w:rsidRPr="009152C6">
        <w:rPr>
          <w:rFonts w:ascii="Cambria Math" w:eastAsia="Calibri" w:hAnsi="Cambria Math" w:cs="Cambria Math"/>
          <w:sz w:val="24"/>
          <w:szCs w:val="24"/>
        </w:rPr>
        <w:t>ž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enim ili markiranim) kataloškim brojevima i proizvodima koji su predmet javne nabavke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jeziku);</w:t>
      </w:r>
    </w:p>
    <w:p w14:paraId="1A88CB54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Pisano uputstvo za upotrebu – instrukciju proizvo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a za pripremu, odnosno upotrebu za svaku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enu poziciju iz partije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jeziku).</w:t>
      </w:r>
    </w:p>
    <w:p w14:paraId="1A88CB55" w14:textId="77777777" w:rsidR="00E83528" w:rsidRDefault="00E83528" w:rsidP="00E83528">
      <w:pPr>
        <w:tabs>
          <w:tab w:val="left" w:pos="1950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A88CB56" w14:textId="77777777" w:rsidR="00E83528" w:rsidRDefault="00E83528" w:rsidP="00E83528">
      <w:pPr>
        <w:tabs>
          <w:tab w:val="left" w:pos="1950"/>
        </w:tabs>
        <w:jc w:val="lef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</w:pP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>Partija 2:</w:t>
      </w: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 xml:space="preserve">ELISA KITOVI ZA BOLESTI </w:t>
      </w:r>
      <w:r w:rsidRPr="009152C6">
        <w:rPr>
          <w:rFonts w:ascii="Cambria Math" w:eastAsia="Calibri" w:hAnsi="Cambria Math" w:cs="Cambria Math"/>
          <w:b/>
          <w:color w:val="000000" w:themeColor="text1"/>
          <w:sz w:val="24"/>
          <w:szCs w:val="24"/>
          <w:lang w:val="it-IT"/>
        </w:rPr>
        <w:t>Ž</w:t>
      </w: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>IVOTINJA II</w:t>
      </w:r>
    </w:p>
    <w:p w14:paraId="1A88CB57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52C6">
        <w:rPr>
          <w:rFonts w:ascii="Times New Roman" w:eastAsia="Calibri" w:hAnsi="Times New Roman" w:cs="Times New Roman"/>
          <w:b/>
          <w:sz w:val="24"/>
          <w:szCs w:val="24"/>
        </w:rPr>
        <w:t>Ponu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 xml:space="preserve"> je obavezan da dostavi:</w:t>
      </w:r>
    </w:p>
    <w:p w14:paraId="1A88CB58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Izjavu da 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 proizvodi u momentu isporuke imati upotrebni rok koji ne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biti kra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i od tri 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etvrtine (3/4) ukupnog, proizvo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kog, roka trajanja.</w:t>
      </w:r>
    </w:p>
    <w:p w14:paraId="1A88CB59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Sertifikate o sistemu kvaliteta po EC i/ili; EEC i/ili; EN i/ili; EN ISO standardima 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za proizvo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č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 ponu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enih proizvoda</w:t>
      </w:r>
      <w:r w:rsidRPr="009152C6">
        <w:rPr>
          <w:rFonts w:ascii="Times New Roman" w:eastAsia="Calibri" w:hAnsi="Times New Roman" w:cs="Times New Roman"/>
          <w:sz w:val="24"/>
          <w:szCs w:val="24"/>
        </w:rPr>
        <w:t>, za svaku od partija, odnosno pozicija za koju se podnosi ponuda u okviru partija (neovjerene kopije dostaviti na jeziku po</w:t>
      </w:r>
      <w:r>
        <w:rPr>
          <w:rFonts w:ascii="Times New Roman" w:eastAsia="Calibri" w:hAnsi="Times New Roman" w:cs="Times New Roman"/>
          <w:sz w:val="24"/>
          <w:szCs w:val="24"/>
        </w:rPr>
        <w:t>nude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jeziku);</w:t>
      </w:r>
    </w:p>
    <w:p w14:paraId="1A88CB5A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Kataloge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enih proizvoda sa jasno ozna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enim (zaokru</w:t>
      </w:r>
      <w:r w:rsidRPr="009152C6">
        <w:rPr>
          <w:rFonts w:ascii="Cambria Math" w:eastAsia="Calibri" w:hAnsi="Cambria Math" w:cs="Cambria Math"/>
          <w:sz w:val="24"/>
          <w:szCs w:val="24"/>
        </w:rPr>
        <w:t>ž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enim ili markiranim) kataloškim brojevima i proizvodima koji su predmet javne nabavke (neovjerene kopije dostaviti na jeziku ponude  na engleskom jeziku);</w:t>
      </w:r>
    </w:p>
    <w:p w14:paraId="1A88CB5B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Pisano uputstvo za upotrebu – instrukciju proizvo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a za pripremu, odnosno upotrebu za svaku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enu poziciju iz partije (neovjerene kopije dostaviti na jeziku </w:t>
      </w:r>
      <w:r>
        <w:rPr>
          <w:rFonts w:ascii="Times New Roman" w:eastAsia="Calibri" w:hAnsi="Times New Roman" w:cs="Times New Roman"/>
          <w:sz w:val="24"/>
          <w:szCs w:val="24"/>
        </w:rPr>
        <w:t>ponude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jeziku).</w:t>
      </w:r>
    </w:p>
    <w:p w14:paraId="1A88CB5C" w14:textId="77777777" w:rsidR="00E83528" w:rsidRPr="009152C6" w:rsidRDefault="00E83528" w:rsidP="00E83528">
      <w:pPr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</w:p>
    <w:p w14:paraId="1A88CB5D" w14:textId="77777777" w:rsidR="00E83528" w:rsidRPr="009152C6" w:rsidRDefault="00E83528" w:rsidP="00E83528">
      <w:pPr>
        <w:tabs>
          <w:tab w:val="left" w:pos="1950"/>
        </w:tabs>
        <w:jc w:val="lef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</w:pP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>Partija 3: ROSE BENGAL REAGENSI</w:t>
      </w:r>
    </w:p>
    <w:p w14:paraId="1A88CB5E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52C6">
        <w:rPr>
          <w:rFonts w:ascii="Times New Roman" w:eastAsia="Calibri" w:hAnsi="Times New Roman" w:cs="Times New Roman"/>
          <w:b/>
          <w:sz w:val="24"/>
          <w:szCs w:val="24"/>
        </w:rPr>
        <w:t>Ponu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 xml:space="preserve"> je obavezan da dostavi:</w:t>
      </w:r>
    </w:p>
    <w:p w14:paraId="1A88CB5F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Izjavu da 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 proizvodi u momentu isporuke imati upotrebni rok koji ne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biti kra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i od tri 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etvrtine (3/4) ukupnog, proizvo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kog, roka trajanja.</w:t>
      </w:r>
    </w:p>
    <w:p w14:paraId="1A88CB60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Sertifikate o sistemu kvaliteta po EC i/ili; EEC i/ili; EN i/ili; EN ISO standardima 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za proizvo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č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 ponu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enih proizvoda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, za svaku od partija, odnosno pozicija za koju se podnosi ponuda u okviru partija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jeziku);</w:t>
      </w:r>
    </w:p>
    <w:p w14:paraId="1A88CB61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Kataloge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enih proizvoda sa jasno ozna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enim (zaokru</w:t>
      </w:r>
      <w:r w:rsidRPr="009152C6">
        <w:rPr>
          <w:rFonts w:ascii="Cambria Math" w:eastAsia="Calibri" w:hAnsi="Cambria Math" w:cs="Cambria Math"/>
          <w:sz w:val="24"/>
          <w:szCs w:val="24"/>
        </w:rPr>
        <w:t>ž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enim ili markiranim) kataloškim brojevima i proizvodima koji su predmet javne nabavke (neovjerene kopije dostaviti na jeziku ponude 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jeziku);</w:t>
      </w:r>
    </w:p>
    <w:p w14:paraId="1A88CB62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Pisano uputstvo za upotrebu – instrukciju proizvo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a za pripremu, odnosno upotrebu za svaku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enu poziciju iz partije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jeziku).</w:t>
      </w:r>
    </w:p>
    <w:p w14:paraId="1A88CB63" w14:textId="77777777" w:rsidR="00E83528" w:rsidRPr="009152C6" w:rsidRDefault="00E83528" w:rsidP="00E83528">
      <w:pPr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A88CB64" w14:textId="77777777" w:rsidR="00E83528" w:rsidRPr="009152C6" w:rsidRDefault="00E83528" w:rsidP="00E83528">
      <w:pPr>
        <w:tabs>
          <w:tab w:val="left" w:pos="1950"/>
        </w:tabs>
        <w:jc w:val="lef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</w:pP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>Partija 4: OSTALI SEROLOŠKI REAGENSI</w:t>
      </w:r>
    </w:p>
    <w:p w14:paraId="1A88CB65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52C6">
        <w:rPr>
          <w:rFonts w:ascii="Times New Roman" w:eastAsia="Calibri" w:hAnsi="Times New Roman" w:cs="Times New Roman"/>
          <w:b/>
          <w:sz w:val="24"/>
          <w:szCs w:val="24"/>
        </w:rPr>
        <w:t>Ponu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 xml:space="preserve"> je obavezan da dostavi:</w:t>
      </w:r>
    </w:p>
    <w:p w14:paraId="1A88CB66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Izjavu da 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 proizvodi u momentu isporuke imati upotrebni rok koji ne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biti kra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i od tri 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etvrtine (3/4) ukupnog, proizvo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kog, roka trajanja.</w:t>
      </w:r>
    </w:p>
    <w:p w14:paraId="1A88CB67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Sertifikate o sistemu kvaliteta po EC i/ili; EEC i/ili; EN i/ili; EN ISO standardima 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za proizvo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č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 ponu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enih proizvoda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, za svaku od partija, odnosno pozicija za koju se podnosi ponuda u okviru partija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jeziku);</w:t>
      </w:r>
    </w:p>
    <w:p w14:paraId="1A88CB68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Kataloge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enih proizvoda sa jasno ozna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enim (zaokru</w:t>
      </w:r>
      <w:r w:rsidRPr="009152C6">
        <w:rPr>
          <w:rFonts w:ascii="Cambria Math" w:eastAsia="Calibri" w:hAnsi="Cambria Math" w:cs="Cambria Math"/>
          <w:sz w:val="24"/>
          <w:szCs w:val="24"/>
        </w:rPr>
        <w:t>ž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enim ili markiranim) kataloškim brojevima i proizvodima koji su predmet javne nabavke (neovjerene kopije dostaviti na jeziku pon</w:t>
      </w:r>
      <w:r>
        <w:rPr>
          <w:rFonts w:ascii="Times New Roman" w:eastAsia="Calibri" w:hAnsi="Times New Roman" w:cs="Times New Roman"/>
          <w:sz w:val="24"/>
          <w:szCs w:val="24"/>
        </w:rPr>
        <w:t>ude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jeziku).</w:t>
      </w:r>
    </w:p>
    <w:p w14:paraId="1A88CB69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</w:p>
    <w:p w14:paraId="1A88CB6A" w14:textId="77777777" w:rsidR="00E83528" w:rsidRPr="009152C6" w:rsidRDefault="00E83528" w:rsidP="00E83528">
      <w:pPr>
        <w:tabs>
          <w:tab w:val="left" w:pos="1950"/>
        </w:tabs>
        <w:jc w:val="lef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</w:pP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>Partija 5: BAKTERIOLOŠKE PODLOGE I ANTIBIOGRAM TESTOVI</w:t>
      </w:r>
    </w:p>
    <w:p w14:paraId="1A88CB6B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52C6">
        <w:rPr>
          <w:rFonts w:ascii="Times New Roman" w:eastAsia="Calibri" w:hAnsi="Times New Roman" w:cs="Times New Roman"/>
          <w:b/>
          <w:sz w:val="24"/>
          <w:szCs w:val="24"/>
        </w:rPr>
        <w:t>Ponu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 xml:space="preserve"> je obavezan da dostavi:</w:t>
      </w:r>
    </w:p>
    <w:p w14:paraId="1A88CB6C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Izjavu da 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 proizvodi u momentu isporuke imati upotrebni rok koji ne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biti kra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i od tri 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etvrtine (3/4) ukupnog, proizvo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kog, roka trajanja.</w:t>
      </w:r>
    </w:p>
    <w:p w14:paraId="1A88CB6D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 Sertifikate o sistemu kvaliteta po EC i/ili; EEC i/ili; EN i/ili; EN ISO standardima 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za proizvo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č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 ponu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enih proizvoda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, za svaku od partija, odnosno pozicija za koju se podnosi ponuda u okviru partija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jeziku);</w:t>
      </w:r>
    </w:p>
    <w:p w14:paraId="1A88CB6E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Kataloge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enih proizvoda sa jasno ozna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enim (zaokru</w:t>
      </w:r>
      <w:r w:rsidRPr="009152C6">
        <w:rPr>
          <w:rFonts w:ascii="Cambria Math" w:eastAsia="Calibri" w:hAnsi="Cambria Math" w:cs="Cambria Math"/>
          <w:sz w:val="24"/>
          <w:szCs w:val="24"/>
        </w:rPr>
        <w:t>ž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enim ili markiranim) kataloškim brojevima i proizvodima koji su predmet javne nabavke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jeziku);</w:t>
      </w:r>
    </w:p>
    <w:p w14:paraId="1A88CB6F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Pisano uputstvo za upotrebu – instrukciju proizvo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a za pripremu, odnosno upotrebu za svaku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enu poziciju iz partije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jeziku).</w:t>
      </w:r>
    </w:p>
    <w:p w14:paraId="1A88CB70" w14:textId="77777777" w:rsidR="00E83528" w:rsidRDefault="00E83528" w:rsidP="00E83528">
      <w:pPr>
        <w:tabs>
          <w:tab w:val="left" w:pos="1950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</w:pPr>
    </w:p>
    <w:p w14:paraId="1A88CB71" w14:textId="77777777" w:rsidR="00E83528" w:rsidRDefault="00E83528" w:rsidP="00630B2E">
      <w:pPr>
        <w:jc w:val="lef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</w:pP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 xml:space="preserve">Partija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>6</w:t>
      </w:r>
      <w:r w:rsidR="001F042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 xml:space="preserve">: </w:t>
      </w: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>LABORATORIJSKA PLASTIKA</w:t>
      </w:r>
      <w:r w:rsidR="00DE77E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 xml:space="preserve"> </w:t>
      </w:r>
      <w:r w:rsidRPr="009152C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 xml:space="preserve"> OPŠTE NAMJENE</w:t>
      </w:r>
    </w:p>
    <w:p w14:paraId="1A88CB72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52C6">
        <w:rPr>
          <w:rFonts w:ascii="Times New Roman" w:eastAsia="Calibri" w:hAnsi="Times New Roman" w:cs="Times New Roman"/>
          <w:b/>
          <w:sz w:val="24"/>
          <w:szCs w:val="24"/>
        </w:rPr>
        <w:t>Ponu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b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b/>
          <w:sz w:val="24"/>
          <w:szCs w:val="24"/>
        </w:rPr>
        <w:t xml:space="preserve"> je obavezan da dostavi:</w:t>
      </w:r>
    </w:p>
    <w:p w14:paraId="1A88CB73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Sertifikate o sistemu kvaliteta po EC i/ili; EEC i/ili; EN i/ili; EN ISO standardima 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za proizvo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č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 ponu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enih proizvoda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, za svaku od partija, odnosno pozicija za koju se podnosi ponuda u okviru partija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jeziku);</w:t>
      </w:r>
    </w:p>
    <w:p w14:paraId="1A88CB74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Kataloge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enih proizvoda sa jasno ozna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enim (zaokru</w:t>
      </w:r>
      <w:r w:rsidRPr="009152C6">
        <w:rPr>
          <w:rFonts w:ascii="Cambria Math" w:eastAsia="Calibri" w:hAnsi="Cambria Math" w:cs="Cambria Math"/>
          <w:sz w:val="24"/>
          <w:szCs w:val="24"/>
        </w:rPr>
        <w:t>ž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enim ili markiranim) kataloškim brojevima i proizvodima koji su predmet javne nabavke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jeziku).</w:t>
      </w:r>
    </w:p>
    <w:p w14:paraId="1A88CB75" w14:textId="77777777" w:rsidR="00E83528" w:rsidRPr="009152C6" w:rsidRDefault="00E83528" w:rsidP="00E83528">
      <w:pP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</w:pPr>
    </w:p>
    <w:p w14:paraId="1A88CB7B" w14:textId="0D64855E" w:rsidR="00E83528" w:rsidRDefault="00E83528" w:rsidP="00630B2E">
      <w:pPr>
        <w:jc w:val="lef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>Partija</w:t>
      </w:r>
      <w:r w:rsidR="00D900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 xml:space="preserve"> 7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>: KITOVI ZA PCR</w:t>
      </w:r>
    </w:p>
    <w:p w14:paraId="1A88CB7C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Izjavu da 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 proizvodi u momentu isporuke imati upotrebni rok koji ne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>e biti kra</w:t>
      </w:r>
      <w:r w:rsidRPr="009152C6">
        <w:rPr>
          <w:rFonts w:ascii="Cambria Math" w:eastAsia="Calibri" w:hAnsi="Cambria Math" w:cs="Cambria Math"/>
          <w:sz w:val="24"/>
          <w:szCs w:val="24"/>
        </w:rPr>
        <w:t>ć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i od tri 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etvrtine (3/4) ukupnog, proizvo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kog, roka trajanja.</w:t>
      </w:r>
    </w:p>
    <w:p w14:paraId="1A88CB7D" w14:textId="77777777" w:rsidR="00E83528" w:rsidRPr="009152C6" w:rsidRDefault="00E83528" w:rsidP="00E8352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- Sertifikate o sistemu kvaliteta po EC i/ili; EEC i/ili; EN i/ili; EN ISO standardima 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za proizvo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č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a ponu</w:t>
      </w:r>
      <w:r w:rsidRPr="009152C6">
        <w:rPr>
          <w:rFonts w:ascii="Cambria Math" w:eastAsia="Calibri" w:hAnsi="Cambria Math" w:cs="Cambria Math"/>
          <w:bCs/>
          <w:sz w:val="24"/>
          <w:szCs w:val="24"/>
          <w:u w:val="single"/>
        </w:rPr>
        <w:t>đ</w:t>
      </w:r>
      <w:r w:rsidRPr="009152C6">
        <w:rPr>
          <w:rFonts w:ascii="Times New Roman" w:eastAsia="Calibri" w:hAnsi="Times New Roman" w:cs="Times New Roman"/>
          <w:bCs/>
          <w:sz w:val="24"/>
          <w:szCs w:val="24"/>
          <w:u w:val="single"/>
        </w:rPr>
        <w:t>enih proizvoda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, za svaku od partija, odnosno pozicija za koju se podnosi ponuda u okviru partija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jeziku);</w:t>
      </w:r>
    </w:p>
    <w:p w14:paraId="1A88CB7E" w14:textId="77777777" w:rsidR="00E83528" w:rsidRPr="00630B2E" w:rsidRDefault="00E83528" w:rsidP="00630B2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2C6">
        <w:rPr>
          <w:rFonts w:ascii="Times New Roman" w:eastAsia="Calibri" w:hAnsi="Times New Roman" w:cs="Times New Roman"/>
          <w:sz w:val="24"/>
          <w:szCs w:val="24"/>
        </w:rPr>
        <w:t>- Kataloge ponu</w:t>
      </w:r>
      <w:r w:rsidRPr="009152C6">
        <w:rPr>
          <w:rFonts w:ascii="Cambria Math" w:eastAsia="Calibri" w:hAnsi="Cambria Math" w:cs="Cambria Math"/>
          <w:sz w:val="24"/>
          <w:szCs w:val="24"/>
        </w:rPr>
        <w:t>đ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enih proizvoda sa jasno ozna</w:t>
      </w:r>
      <w:r w:rsidRPr="009152C6">
        <w:rPr>
          <w:rFonts w:ascii="Cambria Math" w:eastAsia="Calibri" w:hAnsi="Cambria Math" w:cs="Cambria Math"/>
          <w:sz w:val="24"/>
          <w:szCs w:val="24"/>
        </w:rPr>
        <w:t>č</w:t>
      </w:r>
      <w:r w:rsidRPr="009152C6">
        <w:rPr>
          <w:rFonts w:ascii="Times New Roman" w:eastAsia="Calibri" w:hAnsi="Times New Roman" w:cs="Times New Roman"/>
          <w:sz w:val="24"/>
          <w:szCs w:val="24"/>
        </w:rPr>
        <w:t>enim (zaokru</w:t>
      </w:r>
      <w:r w:rsidRPr="009152C6">
        <w:rPr>
          <w:rFonts w:ascii="Cambria Math" w:eastAsia="Calibri" w:hAnsi="Cambria Math" w:cs="Cambria Math"/>
          <w:sz w:val="24"/>
          <w:szCs w:val="24"/>
        </w:rPr>
        <w:t>ž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enim ili markiranim) kataloškim brojevima i proizvodima koji su predmet javne nabavke (neovjerene kopije dostaviti na jeziku ponude </w:t>
      </w:r>
      <w:r w:rsidRPr="009152C6">
        <w:rPr>
          <w:rFonts w:ascii="Times New Roman" w:eastAsia="Calibri" w:hAnsi="Times New Roman" w:cs="Times New Roman"/>
          <w:bCs/>
          <w:sz w:val="24"/>
          <w:szCs w:val="24"/>
        </w:rPr>
        <w:t>ili</w:t>
      </w:r>
      <w:r w:rsidRPr="009152C6">
        <w:rPr>
          <w:rFonts w:ascii="Times New Roman" w:eastAsia="Calibri" w:hAnsi="Times New Roman" w:cs="Times New Roman"/>
          <w:sz w:val="24"/>
          <w:szCs w:val="24"/>
        </w:rPr>
        <w:t xml:space="preserve"> na engleskom jeziku).</w:t>
      </w:r>
    </w:p>
    <w:p w14:paraId="1A88CB7F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80" w14:textId="77777777" w:rsidR="002F7669" w:rsidRPr="005937EF" w:rsidRDefault="002F7669" w:rsidP="002F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left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ZAKLJU</w:t>
      </w:r>
      <w:r w:rsidRPr="005937EF">
        <w:rPr>
          <w:rFonts w:ascii="Cambria Math" w:eastAsia="Times New Roman" w:hAnsi="Cambria Math" w:cs="Cambria Math"/>
          <w:b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</w:rPr>
        <w:t>IVANJE OKVIRNOG SPORAZUMA</w:t>
      </w:r>
      <w:r w:rsidRPr="005937EF">
        <w:rPr>
          <w:rFonts w:ascii="Times New Roman" w:eastAsia="Times New Roman" w:hAnsi="Times New Roman" w:cs="Arial"/>
          <w:b/>
          <w:color w:val="000000"/>
          <w:sz w:val="24"/>
          <w:szCs w:val="24"/>
          <w:vertAlign w:val="superscript"/>
        </w:rPr>
        <w:footnoteReference w:id="6"/>
      </w:r>
    </w:p>
    <w:p w14:paraId="1A88CB81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82" w14:textId="77777777" w:rsidR="002F7669" w:rsidRPr="005937EF" w:rsidRDefault="002F7669" w:rsidP="002F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Zaklju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i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e se okvirni sporazum:</w:t>
      </w:r>
    </w:p>
    <w:p w14:paraId="1A88CB83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84" w14:textId="77777777" w:rsidR="002F7669" w:rsidRPr="005937EF" w:rsidRDefault="007B5131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sym w:font="Wingdings" w:char="F078"/>
      </w:r>
      <w:r w:rsidR="00B61F83"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ne</w:t>
      </w:r>
    </w:p>
    <w:p w14:paraId="1A88CB85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86" w14:textId="77777777" w:rsidR="002F7669" w:rsidRPr="005937EF" w:rsidRDefault="002F7669" w:rsidP="002F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left"/>
        <w:rPr>
          <w:rFonts w:ascii="Times New Roman" w:eastAsia="Times New Roman" w:hAnsi="Times New Roman" w:cs="Arial"/>
          <w:b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sz w:val="24"/>
          <w:szCs w:val="24"/>
        </w:rPr>
        <w:t>PONUDA SA VARIJANTAMA</w:t>
      </w:r>
    </w:p>
    <w:p w14:paraId="1A88CB87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B88" w14:textId="77777777" w:rsidR="002F7669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Mogu</w:t>
      </w:r>
      <w:r w:rsidRPr="005937EF">
        <w:rPr>
          <w:rFonts w:ascii="Cambria Math" w:eastAsia="Times New Roman" w:hAnsi="Cambria Math" w:cs="Cambria Math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sz w:val="24"/>
          <w:szCs w:val="24"/>
        </w:rPr>
        <w:t>nost podno</w:t>
      </w:r>
      <w:r w:rsidRPr="005937EF">
        <w:rPr>
          <w:rFonts w:ascii="Times New Roman" w:eastAsia="Times New Roman" w:hAnsi="Times New Roman" w:cs="Times New Roman"/>
          <w:sz w:val="24"/>
          <w:szCs w:val="24"/>
        </w:rPr>
        <w:t>š</w:t>
      </w:r>
      <w:r w:rsidRPr="005937EF">
        <w:rPr>
          <w:rFonts w:ascii="Times New Roman" w:eastAsia="Times New Roman" w:hAnsi="Times New Roman" w:cs="Arial"/>
          <w:sz w:val="24"/>
          <w:szCs w:val="24"/>
        </w:rPr>
        <w:t>enja ponude sa varijantama</w:t>
      </w:r>
    </w:p>
    <w:p w14:paraId="1A88CB89" w14:textId="77777777" w:rsidR="007C29F5" w:rsidRPr="005937EF" w:rsidRDefault="007C29F5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B8A" w14:textId="77777777" w:rsidR="002F7669" w:rsidRPr="005937EF" w:rsidRDefault="00B61F83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sym w:font="Wingdings" w:char="F078"/>
      </w:r>
      <w:r w:rsidR="002F7669" w:rsidRPr="005937EF">
        <w:rPr>
          <w:rFonts w:ascii="Times New Roman" w:eastAsia="Times New Roman" w:hAnsi="Times New Roman" w:cs="Arial"/>
          <w:sz w:val="24"/>
          <w:szCs w:val="24"/>
        </w:rPr>
        <w:t>Varijante ponude nijesu dozvoljene i ne</w:t>
      </w:r>
      <w:r w:rsidR="002F7669" w:rsidRPr="005937EF">
        <w:rPr>
          <w:rFonts w:ascii="Cambria Math" w:eastAsia="Times New Roman" w:hAnsi="Cambria Math" w:cs="Cambria Math"/>
          <w:sz w:val="24"/>
          <w:szCs w:val="24"/>
        </w:rPr>
        <w:t>ć</w:t>
      </w:r>
      <w:r w:rsidR="002F7669" w:rsidRPr="005937EF">
        <w:rPr>
          <w:rFonts w:ascii="Times New Roman" w:eastAsia="Times New Roman" w:hAnsi="Times New Roman" w:cs="Arial"/>
          <w:sz w:val="24"/>
          <w:szCs w:val="24"/>
        </w:rPr>
        <w:t>e biti razmatrane.</w:t>
      </w:r>
    </w:p>
    <w:p w14:paraId="1A88CB8B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FF0000"/>
          <w:sz w:val="24"/>
          <w:szCs w:val="24"/>
        </w:rPr>
      </w:pPr>
    </w:p>
    <w:p w14:paraId="1A88CB8C" w14:textId="77777777" w:rsidR="002F7669" w:rsidRPr="005937EF" w:rsidRDefault="002F7669" w:rsidP="002F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eastAsia="Times New Roman" w:hAnsi="Times New Roman" w:cs="Arial"/>
          <w:b/>
          <w:bCs/>
          <w:color w:val="FF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sz w:val="24"/>
          <w:szCs w:val="24"/>
        </w:rPr>
        <w:t>REZERVISANA NABAVKA</w:t>
      </w:r>
    </w:p>
    <w:p w14:paraId="1A88CB8D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FF0000"/>
          <w:sz w:val="24"/>
          <w:szCs w:val="24"/>
        </w:rPr>
      </w:pPr>
    </w:p>
    <w:p w14:paraId="1A88CB8E" w14:textId="77777777" w:rsidR="00630B2E" w:rsidRDefault="007B5131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sym w:font="Wingdings" w:char="F078"/>
      </w:r>
      <w:r w:rsidR="002F7669"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Ne</w:t>
      </w:r>
    </w:p>
    <w:p w14:paraId="1A88CB8F" w14:textId="77777777" w:rsidR="00E55271" w:rsidRDefault="00E55271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90" w14:textId="77777777" w:rsidR="00630B2E" w:rsidRPr="005937EF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91" w14:textId="77777777" w:rsidR="006A1E86" w:rsidRPr="00E55271" w:rsidRDefault="002F7669" w:rsidP="002F76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Times New Roman" w:eastAsia="Times New Roman" w:hAnsi="Times New Roman" w:cs="Arial"/>
          <w:b/>
          <w:sz w:val="24"/>
          <w:szCs w:val="24"/>
        </w:rPr>
      </w:pPr>
      <w:bookmarkStart w:id="3" w:name="_Toc62730556"/>
      <w:r w:rsidRPr="005937EF">
        <w:rPr>
          <w:rFonts w:ascii="Times New Roman" w:eastAsia="Times New Roman" w:hAnsi="Times New Roman" w:cs="Arial"/>
          <w:b/>
          <w:sz w:val="24"/>
          <w:szCs w:val="24"/>
        </w:rPr>
        <w:t>NA</w:t>
      </w:r>
      <w:r w:rsidRPr="005937EF">
        <w:rPr>
          <w:rFonts w:ascii="Cambria Math" w:eastAsia="Times New Roman" w:hAnsi="Cambria Math" w:cs="Cambria Math"/>
          <w:b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b/>
          <w:sz w:val="24"/>
          <w:szCs w:val="24"/>
        </w:rPr>
        <w:t>IN UTVR</w:t>
      </w:r>
      <w:r w:rsidRPr="005937EF">
        <w:rPr>
          <w:rFonts w:ascii="Cambria Math" w:eastAsia="Times New Roman" w:hAnsi="Cambria Math" w:cs="Cambria Math"/>
          <w:b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b/>
          <w:sz w:val="24"/>
          <w:szCs w:val="24"/>
        </w:rPr>
        <w:t>IVANJA EKVIVALENTNOSTI</w:t>
      </w:r>
      <w:bookmarkEnd w:id="3"/>
    </w:p>
    <w:p w14:paraId="1A88CB92" w14:textId="77777777" w:rsidR="006A1E86" w:rsidRPr="009459FA" w:rsidRDefault="006A1E86" w:rsidP="006A1E86">
      <w:pPr>
        <w:jc w:val="both"/>
        <w:rPr>
          <w:rFonts w:ascii="Times New Roman" w:eastAsia="Times New Roman" w:hAnsi="Times New Roman" w:cs="Arial"/>
          <w:bCs/>
          <w:sz w:val="24"/>
          <w:szCs w:val="24"/>
        </w:rPr>
      </w:pPr>
      <w:r w:rsidRPr="009459FA">
        <w:rPr>
          <w:rFonts w:ascii="Times New Roman" w:eastAsia="Times New Roman" w:hAnsi="Times New Roman" w:cs="Arial"/>
          <w:bCs/>
          <w:sz w:val="24"/>
          <w:szCs w:val="24"/>
        </w:rPr>
        <w:t>Na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in utvr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ivanja ekvivalentnosti: Ukoliko je u tehni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kim specifikacijama za odre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enu stavku/e naveden robni znak, patent, tip ili proizvo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a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 xml:space="preserve">, uz naznaku </w:t>
      </w:r>
      <w:r w:rsidRPr="009459FA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ili ekvivalentno</w:t>
      </w:r>
      <w:r w:rsidRPr="009459FA"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, ponu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a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 xml:space="preserve"> je du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ž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an da u ponudi ta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no navede koji robni znak, patent, tip ili proizvo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a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 xml:space="preserve">a nudi. </w:t>
      </w:r>
    </w:p>
    <w:p w14:paraId="1A88CB93" w14:textId="77777777" w:rsidR="006A1E86" w:rsidRPr="009459FA" w:rsidRDefault="006A1E86" w:rsidP="006A1E86">
      <w:pPr>
        <w:jc w:val="both"/>
        <w:rPr>
          <w:rFonts w:ascii="Times New Roman" w:eastAsia="Times New Roman" w:hAnsi="Times New Roman" w:cs="Arial"/>
          <w:bCs/>
          <w:sz w:val="24"/>
          <w:szCs w:val="24"/>
        </w:rPr>
      </w:pPr>
      <w:r w:rsidRPr="009459FA">
        <w:rPr>
          <w:rFonts w:ascii="Times New Roman" w:eastAsia="Times New Roman" w:hAnsi="Times New Roman" w:cs="Arial"/>
          <w:bCs/>
          <w:sz w:val="24"/>
          <w:szCs w:val="24"/>
        </w:rPr>
        <w:lastRenderedPageBreak/>
        <w:t>U odnosu na zahtjeve za tehni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ke karakteristike ili specifikacije utvr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ene tenderskom dokumentacijom ponu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a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i mogu ponuditi ekvivalentna rje</w:t>
      </w:r>
      <w:r w:rsidRPr="009459FA">
        <w:rPr>
          <w:rFonts w:ascii="Times New Roman" w:eastAsia="Times New Roman" w:hAnsi="Times New Roman" w:cs="Times New Roman"/>
          <w:bCs/>
          <w:sz w:val="24"/>
          <w:szCs w:val="24"/>
        </w:rPr>
        <w:t>š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enja zahtjevima iz standarda uz podno</w:t>
      </w:r>
      <w:r w:rsidRPr="009459FA">
        <w:rPr>
          <w:rFonts w:ascii="Times New Roman" w:eastAsia="Times New Roman" w:hAnsi="Times New Roman" w:cs="Times New Roman"/>
          <w:bCs/>
          <w:sz w:val="24"/>
          <w:szCs w:val="24"/>
        </w:rPr>
        <w:t>š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enje dokaza o ekvivalentnosti.</w:t>
      </w:r>
    </w:p>
    <w:p w14:paraId="1A88CB94" w14:textId="77777777" w:rsidR="006A1E86" w:rsidRPr="009459FA" w:rsidRDefault="006A1E86" w:rsidP="006A1E86">
      <w:pPr>
        <w:jc w:val="both"/>
        <w:rPr>
          <w:rFonts w:ascii="Times New Roman" w:eastAsia="Times New Roman" w:hAnsi="Times New Roman" w:cs="Arial"/>
          <w:bCs/>
          <w:sz w:val="24"/>
          <w:szCs w:val="24"/>
        </w:rPr>
      </w:pPr>
      <w:r w:rsidRPr="009459FA">
        <w:rPr>
          <w:rFonts w:ascii="Times New Roman" w:eastAsia="Times New Roman" w:hAnsi="Times New Roman" w:cs="Arial"/>
          <w:bCs/>
          <w:sz w:val="24"/>
          <w:szCs w:val="24"/>
        </w:rPr>
        <w:t>Dokazi o ekvivalentnosti podrazumijevaju dostavu tehni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ke dokumentacije ekvivalentnog proizvoda koji se nudi izdatu od strane proizvo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a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a, kojom se potvr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uje da ponu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eni proizvod ima iste ili bolje karakteristike od karakteristika proizvoda zahtijevanih tehni</w:t>
      </w:r>
      <w:r w:rsidRPr="009459FA">
        <w:rPr>
          <w:rFonts w:ascii="Cambria Math" w:eastAsia="Times New Roman" w:hAnsi="Cambria Math" w:cs="Cambria Math"/>
          <w:bCs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Cs/>
          <w:sz w:val="24"/>
          <w:szCs w:val="24"/>
        </w:rPr>
        <w:t>kom specifikacijom.</w:t>
      </w:r>
    </w:p>
    <w:p w14:paraId="1A88CB95" w14:textId="77777777" w:rsidR="002F7669" w:rsidRPr="009459FA" w:rsidRDefault="002F7669" w:rsidP="0097525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left"/>
        <w:outlineLvl w:val="0"/>
        <w:rPr>
          <w:rFonts w:ascii="Times New Roman" w:eastAsia="Times New Roman" w:hAnsi="Times New Roman" w:cs="Arial"/>
          <w:b/>
          <w:sz w:val="24"/>
          <w:szCs w:val="24"/>
        </w:rPr>
      </w:pPr>
      <w:bookmarkStart w:id="4" w:name="_Toc62730557"/>
      <w:r w:rsidRPr="009459FA">
        <w:rPr>
          <w:rFonts w:ascii="Times New Roman" w:eastAsia="Times New Roman" w:hAnsi="Times New Roman" w:cs="Arial"/>
          <w:b/>
          <w:sz w:val="24"/>
          <w:szCs w:val="24"/>
        </w:rPr>
        <w:t>OSNOVI ZA OBAVEZNO ISKLJU</w:t>
      </w:r>
      <w:r w:rsidRPr="009459FA">
        <w:rPr>
          <w:rFonts w:ascii="Cambria Math" w:eastAsia="Times New Roman" w:hAnsi="Cambria Math" w:cs="Cambria Math"/>
          <w:b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b/>
          <w:sz w:val="24"/>
          <w:szCs w:val="24"/>
        </w:rPr>
        <w:t>ENJE IZ POSTUPKA JAVNE NABAVKE</w:t>
      </w:r>
      <w:bookmarkEnd w:id="4"/>
    </w:p>
    <w:p w14:paraId="1A88CB96" w14:textId="77777777" w:rsidR="007C29F5" w:rsidRDefault="007C29F5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B97" w14:textId="77777777" w:rsidR="002F7669" w:rsidRPr="009459FA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9459FA">
        <w:rPr>
          <w:rFonts w:ascii="Times New Roman" w:eastAsia="Times New Roman" w:hAnsi="Times New Roman" w:cs="Arial"/>
          <w:sz w:val="24"/>
          <w:szCs w:val="24"/>
        </w:rPr>
        <w:t xml:space="preserve">Privredni subjekat </w:t>
      </w:r>
      <w:r w:rsidRPr="009459FA">
        <w:rPr>
          <w:rFonts w:ascii="Cambria Math" w:eastAsia="Times New Roman" w:hAnsi="Cambria Math" w:cs="Cambria Math"/>
          <w:sz w:val="24"/>
          <w:szCs w:val="24"/>
        </w:rPr>
        <w:t>ć</w:t>
      </w:r>
      <w:r w:rsidRPr="009459FA">
        <w:rPr>
          <w:rFonts w:ascii="Times New Roman" w:eastAsia="Times New Roman" w:hAnsi="Times New Roman" w:cs="Arial"/>
          <w:sz w:val="24"/>
          <w:szCs w:val="24"/>
        </w:rPr>
        <w:t>e se isklju</w:t>
      </w:r>
      <w:r w:rsidRPr="009459FA">
        <w:rPr>
          <w:rFonts w:ascii="Cambria Math" w:eastAsia="Times New Roman" w:hAnsi="Cambria Math" w:cs="Cambria Math"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sz w:val="24"/>
          <w:szCs w:val="24"/>
        </w:rPr>
        <w:t xml:space="preserve">iti iz postupka javne nabavke, ako: </w:t>
      </w:r>
    </w:p>
    <w:p w14:paraId="4C29BC99" w14:textId="77777777" w:rsidR="00D9001A" w:rsidRPr="009459FA" w:rsidRDefault="00D9001A" w:rsidP="00D9001A">
      <w:pPr>
        <w:numPr>
          <w:ilvl w:val="0"/>
          <w:numId w:val="44"/>
        </w:numPr>
        <w:jc w:val="lef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je vršio neprimjeren uticaj u smislu 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lana 38 stav 2 ta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ka 1 ovog zakona;</w:t>
      </w:r>
    </w:p>
    <w:p w14:paraId="783521F4" w14:textId="77777777" w:rsidR="00D9001A" w:rsidRPr="009459FA" w:rsidRDefault="00D9001A" w:rsidP="00D9001A">
      <w:pPr>
        <w:numPr>
          <w:ilvl w:val="0"/>
          <w:numId w:val="44"/>
        </w:numPr>
        <w:jc w:val="lef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postoji sukob interesa iz 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lana 41 stav 1 ta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ka 2 ili 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lana 42 ovog zakona;</w:t>
      </w:r>
    </w:p>
    <w:p w14:paraId="29648ED2" w14:textId="77777777" w:rsidR="00D9001A" w:rsidRPr="009459FA" w:rsidRDefault="00D9001A" w:rsidP="00D9001A">
      <w:pPr>
        <w:numPr>
          <w:ilvl w:val="0"/>
          <w:numId w:val="44"/>
        </w:numPr>
        <w:jc w:val="lef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ne ispunjava uslov iz 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lana 99 ovog zakona;</w:t>
      </w:r>
    </w:p>
    <w:p w14:paraId="11C7C776" w14:textId="77777777" w:rsidR="00D9001A" w:rsidRPr="009459FA" w:rsidRDefault="00D9001A" w:rsidP="00D9001A">
      <w:pPr>
        <w:numPr>
          <w:ilvl w:val="0"/>
          <w:numId w:val="44"/>
        </w:numPr>
        <w:jc w:val="lef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ne ispunjava uslov iz 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l. 102, 104 ili 106 ovog zakona predvi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đ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en tenderskom dokumentacijom;</w:t>
      </w:r>
    </w:p>
    <w:p w14:paraId="383BC40C" w14:textId="77777777" w:rsidR="00D9001A" w:rsidRPr="009459FA" w:rsidRDefault="00D9001A" w:rsidP="00D9001A">
      <w:pPr>
        <w:numPr>
          <w:ilvl w:val="0"/>
          <w:numId w:val="44"/>
        </w:numPr>
        <w:jc w:val="lef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ž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i informacije i podatke tra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ž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ene tenderskom dokumentacijom ili je nepravilno sa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injena;</w:t>
      </w:r>
    </w:p>
    <w:p w14:paraId="67DCD374" w14:textId="4FC2DA7E" w:rsidR="00D9001A" w:rsidRPr="009459FA" w:rsidRDefault="00D9001A" w:rsidP="00D9001A">
      <w:pPr>
        <w:numPr>
          <w:ilvl w:val="0"/>
          <w:numId w:val="44"/>
        </w:numPr>
        <w:jc w:val="lef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postoji razlog na osnovu kojeg se smatra da je odustao od prijave, odnosno ponude, a koji je propisan 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lanom 120 stav 15 ovog zakona;</w:t>
      </w:r>
    </w:p>
    <w:p w14:paraId="014500CC" w14:textId="6ED288F9" w:rsidR="004B12AA" w:rsidRPr="009459FA" w:rsidRDefault="004B12AA" w:rsidP="00D9001A">
      <w:pPr>
        <w:numPr>
          <w:ilvl w:val="0"/>
          <w:numId w:val="44"/>
        </w:numPr>
        <w:jc w:val="lef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in predvi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đ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en tenderskom dokumentacijom u skladu sa 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č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lanom 122 st.2, 3 ili 4 ovog zakona ili je dostavio garanciju ponude na manji iznos od tra</w:t>
      </w:r>
      <w:r w:rsidRPr="009459FA">
        <w:rPr>
          <w:rFonts w:ascii="Cambria Math" w:eastAsia="Times New Roman" w:hAnsi="Cambria Math" w:cs="Cambria Math"/>
          <w:sz w:val="24"/>
          <w:szCs w:val="24"/>
          <w:lang w:val="sr-Latn-ME"/>
        </w:rPr>
        <w:t>ž</w:t>
      </w: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enog ili je ta garancija neispravna, i/ili</w:t>
      </w:r>
    </w:p>
    <w:p w14:paraId="1DA8F3D7" w14:textId="77777777" w:rsidR="00D9001A" w:rsidRPr="009459FA" w:rsidRDefault="00D9001A" w:rsidP="00D9001A">
      <w:pPr>
        <w:numPr>
          <w:ilvl w:val="0"/>
          <w:numId w:val="44"/>
        </w:numPr>
        <w:jc w:val="left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459FA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14:paraId="1A88CB9B" w14:textId="77777777" w:rsidR="002F7669" w:rsidRPr="005937EF" w:rsidRDefault="002F7669" w:rsidP="0097525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left"/>
        <w:outlineLvl w:val="0"/>
        <w:rPr>
          <w:rFonts w:ascii="Times New Roman" w:eastAsia="Times New Roman" w:hAnsi="Times New Roman" w:cs="Arial"/>
          <w:b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sz w:val="24"/>
          <w:szCs w:val="24"/>
        </w:rPr>
        <w:t>SREDSTVA FINANSIJSKOG OBEZBJE</w:t>
      </w:r>
      <w:r w:rsidRPr="005937EF">
        <w:rPr>
          <w:rFonts w:ascii="Cambria Math" w:eastAsia="Times New Roman" w:hAnsi="Cambria Math" w:cs="Cambria Math"/>
          <w:b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b/>
          <w:sz w:val="24"/>
          <w:szCs w:val="24"/>
        </w:rPr>
        <w:t>ENJA UGOVORA O JAVNOJ NABAVCI</w:t>
      </w:r>
      <w:bookmarkEnd w:id="5"/>
    </w:p>
    <w:p w14:paraId="1A88CB9C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9D" w14:textId="1C178D24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Ponu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="00D9001A">
        <w:rPr>
          <w:rFonts w:ascii="Cambria Math" w:eastAsia="Times New Roman" w:hAnsi="Cambria Math" w:cs="Cambria Math"/>
          <w:color w:val="000000"/>
          <w:sz w:val="24"/>
          <w:szCs w:val="24"/>
        </w:rPr>
        <w:t xml:space="preserve"> 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ija ponuda bude izabrana kao najpovoljnija je du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an da uz potpisan ugovor o javnoj nabavci dostavi naru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iocu:</w:t>
      </w:r>
    </w:p>
    <w:p w14:paraId="1A88CB9E" w14:textId="77777777" w:rsidR="002F7669" w:rsidRPr="005937EF" w:rsidRDefault="007B5131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sym w:font="Wingdings" w:char="F078"/>
      </w:r>
      <w:r w:rsidR="002F7669" w:rsidRPr="005937EF">
        <w:rPr>
          <w:rFonts w:ascii="Times New Roman" w:eastAsia="Times New Roman" w:hAnsi="Times New Roman" w:cs="Arial"/>
          <w:sz w:val="24"/>
          <w:szCs w:val="24"/>
        </w:rPr>
        <w:t xml:space="preserve"> garanciju za dobro izvršenje ugovora za slu</w:t>
      </w:r>
      <w:r w:rsidR="002F7669"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="002F7669" w:rsidRPr="005937EF">
        <w:rPr>
          <w:rFonts w:ascii="Times New Roman" w:eastAsia="Times New Roman" w:hAnsi="Times New Roman" w:cs="Arial"/>
          <w:sz w:val="24"/>
          <w:szCs w:val="24"/>
        </w:rPr>
        <w:t xml:space="preserve">aj povrede ugovorenih obaveza u iznosu od </w:t>
      </w:r>
      <w:r w:rsidR="006F3DDD" w:rsidRPr="005937EF">
        <w:rPr>
          <w:rFonts w:ascii="Times New Roman" w:eastAsia="Times New Roman" w:hAnsi="Times New Roman" w:cs="Arial"/>
          <w:sz w:val="24"/>
          <w:szCs w:val="24"/>
        </w:rPr>
        <w:t>5</w:t>
      </w:r>
      <w:r w:rsidR="002F7669" w:rsidRPr="005937EF">
        <w:rPr>
          <w:rFonts w:ascii="Times New Roman" w:eastAsia="Times New Roman" w:hAnsi="Times New Roman" w:cs="Arial"/>
          <w:sz w:val="24"/>
          <w:szCs w:val="24"/>
        </w:rPr>
        <w:t xml:space="preserve">% od </w:t>
      </w:r>
      <w:r w:rsidR="00AB15E8" w:rsidRPr="005937EF">
        <w:rPr>
          <w:rFonts w:ascii="Times New Roman" w:eastAsia="Times New Roman" w:hAnsi="Times New Roman" w:cs="Arial"/>
          <w:sz w:val="24"/>
          <w:szCs w:val="24"/>
        </w:rPr>
        <w:t xml:space="preserve">ukupne </w:t>
      </w:r>
      <w:r w:rsidR="002F7669" w:rsidRPr="005937EF">
        <w:rPr>
          <w:rFonts w:ascii="Times New Roman" w:eastAsia="Times New Roman" w:hAnsi="Times New Roman" w:cs="Arial"/>
          <w:sz w:val="24"/>
          <w:szCs w:val="24"/>
        </w:rPr>
        <w:t>vrijednosti ugovora</w:t>
      </w:r>
      <w:r w:rsidR="00AB15E8" w:rsidRPr="005937EF">
        <w:rPr>
          <w:rFonts w:ascii="Times New Roman" w:eastAsia="Times New Roman" w:hAnsi="Times New Roman" w:cs="Arial"/>
          <w:sz w:val="24"/>
          <w:szCs w:val="24"/>
        </w:rPr>
        <w:t xml:space="preserve"> (sa ura</w:t>
      </w:r>
      <w:r w:rsidR="00AB15E8"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="00AB15E8" w:rsidRPr="005937EF">
        <w:rPr>
          <w:rFonts w:ascii="Times New Roman" w:eastAsia="Times New Roman" w:hAnsi="Times New Roman" w:cs="Arial"/>
          <w:sz w:val="24"/>
          <w:szCs w:val="24"/>
        </w:rPr>
        <w:t>unatim PDV-om),</w:t>
      </w:r>
      <w:r w:rsidR="00AB15E8" w:rsidRPr="005937EF">
        <w:rPr>
          <w:rFonts w:ascii="Times New Roman" w:eastAsia="Calibri" w:hAnsi="Times New Roman" w:cs="Arial"/>
          <w:sz w:val="24"/>
          <w:szCs w:val="24"/>
        </w:rPr>
        <w:t xml:space="preserve"> sa rokom va</w:t>
      </w:r>
      <w:r w:rsidR="00AB15E8" w:rsidRPr="005937EF">
        <w:rPr>
          <w:rFonts w:ascii="Cambria Math" w:eastAsia="Calibri" w:hAnsi="Cambria Math" w:cs="Cambria Math"/>
          <w:sz w:val="24"/>
          <w:szCs w:val="24"/>
        </w:rPr>
        <w:t>ž</w:t>
      </w:r>
      <w:r w:rsidR="00AB15E8" w:rsidRPr="005937EF">
        <w:rPr>
          <w:rFonts w:ascii="Times New Roman" w:eastAsia="Calibri" w:hAnsi="Times New Roman" w:cs="Arial"/>
          <w:sz w:val="24"/>
          <w:szCs w:val="24"/>
        </w:rPr>
        <w:t>nosti 3 (tri) dana du</w:t>
      </w:r>
      <w:r w:rsidR="00AB15E8" w:rsidRPr="005937EF">
        <w:rPr>
          <w:rFonts w:ascii="Cambria Math" w:eastAsia="Calibri" w:hAnsi="Cambria Math" w:cs="Cambria Math"/>
          <w:sz w:val="24"/>
          <w:szCs w:val="24"/>
        </w:rPr>
        <w:t>ž</w:t>
      </w:r>
      <w:r w:rsidR="00AB15E8" w:rsidRPr="005937EF">
        <w:rPr>
          <w:rFonts w:ascii="Times New Roman" w:eastAsia="Calibri" w:hAnsi="Times New Roman" w:cs="Arial"/>
          <w:sz w:val="24"/>
          <w:szCs w:val="24"/>
        </w:rPr>
        <w:t>im od roka na koji se zaklju</w:t>
      </w:r>
      <w:r w:rsidR="00AB15E8" w:rsidRPr="005937EF">
        <w:rPr>
          <w:rFonts w:ascii="Cambria Math" w:eastAsia="Calibri" w:hAnsi="Cambria Math" w:cs="Cambria Math"/>
          <w:sz w:val="24"/>
          <w:szCs w:val="24"/>
        </w:rPr>
        <w:t>č</w:t>
      </w:r>
      <w:r w:rsidR="00AB15E8" w:rsidRPr="005937EF">
        <w:rPr>
          <w:rFonts w:ascii="Times New Roman" w:eastAsia="Calibri" w:hAnsi="Times New Roman" w:cs="Arial"/>
          <w:sz w:val="24"/>
          <w:szCs w:val="24"/>
        </w:rPr>
        <w:t>uje ugovor o javnoj nabavci, koju Naru</w:t>
      </w:r>
      <w:r w:rsidR="00AB15E8" w:rsidRPr="005937EF">
        <w:rPr>
          <w:rFonts w:ascii="Cambria Math" w:eastAsia="Calibri" w:hAnsi="Cambria Math" w:cs="Cambria Math"/>
          <w:sz w:val="24"/>
          <w:szCs w:val="24"/>
        </w:rPr>
        <w:t>č</w:t>
      </w:r>
      <w:r w:rsidR="00AB15E8" w:rsidRPr="005937EF">
        <w:rPr>
          <w:rFonts w:ascii="Times New Roman" w:eastAsia="Calibri" w:hAnsi="Times New Roman" w:cs="Arial"/>
          <w:sz w:val="24"/>
          <w:szCs w:val="24"/>
        </w:rPr>
        <w:t>ilac mo</w:t>
      </w:r>
      <w:r w:rsidR="00AB15E8" w:rsidRPr="005937EF">
        <w:rPr>
          <w:rFonts w:ascii="Cambria Math" w:eastAsia="Calibri" w:hAnsi="Cambria Math" w:cs="Cambria Math"/>
          <w:sz w:val="24"/>
          <w:szCs w:val="24"/>
        </w:rPr>
        <w:t>ž</w:t>
      </w:r>
      <w:r w:rsidR="00AB15E8" w:rsidRPr="005937EF">
        <w:rPr>
          <w:rFonts w:ascii="Times New Roman" w:eastAsia="Calibri" w:hAnsi="Times New Roman" w:cs="Arial"/>
          <w:sz w:val="24"/>
          <w:szCs w:val="24"/>
        </w:rPr>
        <w:t>e aktivirati u svakom momentu kada nastupi neki od razloga za raskid Ugovora o javnoj nabavci.</w:t>
      </w:r>
    </w:p>
    <w:p w14:paraId="1A88CB9F" w14:textId="77777777" w:rsidR="00AB15E8" w:rsidRPr="005937EF" w:rsidRDefault="00AB15E8" w:rsidP="00014FBC">
      <w:pPr>
        <w:jc w:val="both"/>
        <w:rPr>
          <w:rFonts w:ascii="Times New Roman" w:hAnsi="Times New Roman" w:cs="Arial"/>
          <w:color w:val="000000" w:themeColor="text1"/>
          <w:sz w:val="24"/>
          <w:szCs w:val="24"/>
        </w:rPr>
      </w:pPr>
      <w:bookmarkStart w:id="6" w:name="_Toc62730559"/>
      <w:r w:rsidRPr="005937EF">
        <w:rPr>
          <w:rFonts w:ascii="Times New Roman" w:hAnsi="Times New Roman" w:cs="Arial"/>
          <w:color w:val="000000" w:themeColor="text1"/>
          <w:sz w:val="24"/>
          <w:szCs w:val="24"/>
        </w:rPr>
        <w:t xml:space="preserve">Garancija treba biti </w:t>
      </w:r>
      <w:r w:rsidR="00014FBC" w:rsidRPr="005937EF">
        <w:rPr>
          <w:rFonts w:ascii="Times New Roman" w:hAnsi="Times New Roman" w:cs="Arial"/>
          <w:color w:val="000000" w:themeColor="text1"/>
          <w:sz w:val="24"/>
          <w:szCs w:val="24"/>
        </w:rPr>
        <w:t xml:space="preserve">bezuslovna i naplativa na prvi poziv, </w:t>
      </w:r>
      <w:r w:rsidRPr="005937EF">
        <w:rPr>
          <w:rFonts w:ascii="Times New Roman" w:hAnsi="Times New Roman" w:cs="Arial"/>
          <w:color w:val="000000" w:themeColor="text1"/>
          <w:sz w:val="24"/>
          <w:szCs w:val="24"/>
        </w:rPr>
        <w:t>izdata od strane banke, društva za osiguranje ili druge organizacije koja je zakonom ili na osnovu zakona ovlaš</w:t>
      </w:r>
      <w:r w:rsidRPr="005937EF">
        <w:rPr>
          <w:rFonts w:ascii="Cambria Math" w:hAnsi="Cambria Math" w:cs="Cambria Math"/>
          <w:color w:val="000000" w:themeColor="text1"/>
          <w:sz w:val="24"/>
          <w:szCs w:val="24"/>
        </w:rPr>
        <w:t>ć</w:t>
      </w:r>
      <w:r w:rsidRPr="005937EF">
        <w:rPr>
          <w:rFonts w:ascii="Times New Roman" w:hAnsi="Times New Roman" w:cs="Arial"/>
          <w:color w:val="000000" w:themeColor="text1"/>
          <w:sz w:val="24"/>
          <w:szCs w:val="24"/>
        </w:rPr>
        <w:t>ena za davanje garancije.</w:t>
      </w:r>
    </w:p>
    <w:p w14:paraId="1A88CBA0" w14:textId="77777777" w:rsidR="00014FBC" w:rsidRPr="00E55271" w:rsidRDefault="00014FBC" w:rsidP="00014FBC">
      <w:pPr>
        <w:jc w:val="both"/>
        <w:rPr>
          <w:rFonts w:ascii="Times New Roman" w:hAnsi="Times New Roman" w:cs="Arial"/>
          <w:sz w:val="24"/>
          <w:szCs w:val="24"/>
        </w:rPr>
      </w:pPr>
      <w:r w:rsidRPr="005937EF">
        <w:rPr>
          <w:rFonts w:ascii="Times New Roman" w:hAnsi="Times New Roman" w:cs="Arial"/>
          <w:sz w:val="24"/>
          <w:szCs w:val="24"/>
        </w:rPr>
        <w:t>U slu</w:t>
      </w:r>
      <w:r w:rsidRPr="005937EF">
        <w:rPr>
          <w:rFonts w:ascii="Cambria Math" w:hAnsi="Cambria Math" w:cs="Cambria Math"/>
          <w:sz w:val="24"/>
          <w:szCs w:val="24"/>
        </w:rPr>
        <w:t>č</w:t>
      </w:r>
      <w:r w:rsidRPr="005937EF">
        <w:rPr>
          <w:rFonts w:ascii="Times New Roman" w:hAnsi="Times New Roman" w:cs="Arial"/>
          <w:sz w:val="24"/>
          <w:szCs w:val="24"/>
        </w:rPr>
        <w:t>aju opravdanog produ</w:t>
      </w:r>
      <w:r w:rsidRPr="005937EF">
        <w:rPr>
          <w:rFonts w:ascii="Cambria Math" w:hAnsi="Cambria Math" w:cs="Cambria Math"/>
          <w:sz w:val="24"/>
          <w:szCs w:val="24"/>
        </w:rPr>
        <w:t>ž</w:t>
      </w:r>
      <w:r w:rsidRPr="005937EF">
        <w:rPr>
          <w:rFonts w:ascii="Times New Roman" w:hAnsi="Times New Roman" w:cs="Arial"/>
          <w:sz w:val="24"/>
          <w:szCs w:val="24"/>
        </w:rPr>
        <w:t>enja roka izvr</w:t>
      </w:r>
      <w:r w:rsidRPr="005937EF">
        <w:rPr>
          <w:rFonts w:ascii="Times New Roman" w:hAnsi="Times New Roman" w:cs="Times New Roman"/>
          <w:sz w:val="24"/>
          <w:szCs w:val="24"/>
        </w:rPr>
        <w:t>š</w:t>
      </w:r>
      <w:r w:rsidRPr="005937EF">
        <w:rPr>
          <w:rFonts w:ascii="Times New Roman" w:hAnsi="Times New Roman" w:cs="Arial"/>
          <w:sz w:val="24"/>
          <w:szCs w:val="24"/>
        </w:rPr>
        <w:t>enja ugovora, ponu</w:t>
      </w:r>
      <w:r w:rsidRPr="005937EF">
        <w:rPr>
          <w:rFonts w:ascii="Cambria Math" w:hAnsi="Cambria Math" w:cs="Cambria Math"/>
          <w:sz w:val="24"/>
          <w:szCs w:val="24"/>
        </w:rPr>
        <w:t>đ</w:t>
      </w:r>
      <w:r w:rsidRPr="005937EF">
        <w:rPr>
          <w:rFonts w:ascii="Times New Roman" w:hAnsi="Times New Roman" w:cs="Arial"/>
          <w:sz w:val="24"/>
          <w:szCs w:val="24"/>
        </w:rPr>
        <w:t>a</w:t>
      </w:r>
      <w:r w:rsidRPr="005937EF">
        <w:rPr>
          <w:rFonts w:ascii="Cambria Math" w:hAnsi="Cambria Math" w:cs="Cambria Math"/>
          <w:sz w:val="24"/>
          <w:szCs w:val="24"/>
        </w:rPr>
        <w:t>č</w:t>
      </w:r>
      <w:r w:rsidRPr="005937EF">
        <w:rPr>
          <w:rFonts w:ascii="Times New Roman" w:hAnsi="Times New Roman" w:cs="Arial"/>
          <w:sz w:val="24"/>
          <w:szCs w:val="24"/>
        </w:rPr>
        <w:t xml:space="preserve"> sa kojim bude zaklju</w:t>
      </w:r>
      <w:r w:rsidRPr="005937EF">
        <w:rPr>
          <w:rFonts w:ascii="Cambria Math" w:hAnsi="Cambria Math" w:cs="Cambria Math"/>
          <w:sz w:val="24"/>
          <w:szCs w:val="24"/>
        </w:rPr>
        <w:t>č</w:t>
      </w:r>
      <w:r w:rsidRPr="005937EF">
        <w:rPr>
          <w:rFonts w:ascii="Times New Roman" w:hAnsi="Times New Roman" w:cs="Arial"/>
          <w:sz w:val="24"/>
          <w:szCs w:val="24"/>
        </w:rPr>
        <w:t>en ugovor du</w:t>
      </w:r>
      <w:r w:rsidRPr="005937EF">
        <w:rPr>
          <w:rFonts w:ascii="Cambria Math" w:hAnsi="Cambria Math" w:cs="Cambria Math"/>
          <w:sz w:val="24"/>
          <w:szCs w:val="24"/>
        </w:rPr>
        <w:t>ž</w:t>
      </w:r>
      <w:r w:rsidRPr="005937EF">
        <w:rPr>
          <w:rFonts w:ascii="Times New Roman" w:hAnsi="Times New Roman" w:cs="Arial"/>
          <w:sz w:val="24"/>
          <w:szCs w:val="24"/>
        </w:rPr>
        <w:t>an je produ</w:t>
      </w:r>
      <w:r w:rsidRPr="005937EF">
        <w:rPr>
          <w:rFonts w:ascii="Cambria Math" w:hAnsi="Cambria Math" w:cs="Cambria Math"/>
          <w:sz w:val="24"/>
          <w:szCs w:val="24"/>
        </w:rPr>
        <w:t>ž</w:t>
      </w:r>
      <w:r w:rsidRPr="005937EF">
        <w:rPr>
          <w:rFonts w:ascii="Times New Roman" w:hAnsi="Times New Roman" w:cs="Arial"/>
          <w:sz w:val="24"/>
          <w:szCs w:val="24"/>
        </w:rPr>
        <w:t>iti garanciju za dobro izvršenje ugovora.</w:t>
      </w:r>
    </w:p>
    <w:p w14:paraId="1A88CBA1" w14:textId="77777777" w:rsidR="00702080" w:rsidRPr="00E55271" w:rsidRDefault="002F7669" w:rsidP="00E5527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jc w:val="left"/>
        <w:outlineLvl w:val="0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sz w:val="24"/>
          <w:szCs w:val="24"/>
        </w:rPr>
        <w:t>METODOLOGIJA VREDNOVANJA PONUDA</w:t>
      </w:r>
      <w:bookmarkEnd w:id="6"/>
    </w:p>
    <w:p w14:paraId="1A88CBA2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Naru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ilac </w:t>
      </w:r>
      <w:r w:rsidRPr="005937EF">
        <w:rPr>
          <w:rFonts w:ascii="Cambria Math" w:eastAsia="Times New Roman" w:hAnsi="Cambria Math" w:cs="Cambria Math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sz w:val="24"/>
          <w:szCs w:val="24"/>
        </w:rPr>
        <w:t>e u postupku javne nabavki izabrati ekonomski najpovoljniju ponudu, primjenom pristupa isplativosti, po osnovu kriterijuma</w:t>
      </w:r>
      <w:r w:rsidRPr="005937EF">
        <w:rPr>
          <w:rFonts w:ascii="Times New Roman" w:eastAsia="Times New Roman" w:hAnsi="Times New Roman" w:cs="Arial"/>
          <w:sz w:val="24"/>
          <w:szCs w:val="24"/>
          <w:vertAlign w:val="superscript"/>
        </w:rPr>
        <w:footnoteReference w:id="7"/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: </w:t>
      </w:r>
    </w:p>
    <w:p w14:paraId="1A88CBA3" w14:textId="77777777" w:rsidR="0067229E" w:rsidRPr="005937EF" w:rsidRDefault="0067229E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BA4" w14:textId="77777777" w:rsidR="002F7669" w:rsidRPr="005937EF" w:rsidRDefault="00F85A1B" w:rsidP="002F7669">
      <w:pPr>
        <w:jc w:val="left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sym w:font="Wingdings" w:char="F078"/>
      </w:r>
      <w:r w:rsidR="002F7669" w:rsidRPr="005937EF">
        <w:rPr>
          <w:rFonts w:ascii="Times New Roman" w:eastAsia="Times New Roman" w:hAnsi="Times New Roman" w:cs="Arial"/>
          <w:sz w:val="24"/>
          <w:szCs w:val="24"/>
        </w:rPr>
        <w:t xml:space="preserve">odnos cijene i kvaliteta </w:t>
      </w:r>
      <w:r w:rsidR="00A77601" w:rsidRPr="005937EF">
        <w:rPr>
          <w:rFonts w:ascii="Times New Roman" w:eastAsia="Times New Roman" w:hAnsi="Times New Roman" w:cs="Arial"/>
          <w:sz w:val="24"/>
          <w:szCs w:val="24"/>
        </w:rPr>
        <w:t>(</w:t>
      </w:r>
      <w:r w:rsidR="001A0284" w:rsidRPr="005937EF">
        <w:rPr>
          <w:rFonts w:ascii="Times New Roman" w:eastAsia="Times New Roman" w:hAnsi="Times New Roman" w:cs="Arial"/>
          <w:sz w:val="24"/>
          <w:szCs w:val="24"/>
        </w:rPr>
        <w:t>dostavljanje EC i/ili EEC i/ili EN i/ili EN ISO sertifikata za proizvo</w:t>
      </w:r>
      <w:r w:rsidR="001A0284" w:rsidRPr="005937EF">
        <w:rPr>
          <w:rFonts w:ascii="Cambria Math" w:eastAsia="Times New Roman" w:hAnsi="Cambria Math" w:cs="Cambria Math"/>
          <w:sz w:val="24"/>
          <w:szCs w:val="24"/>
        </w:rPr>
        <w:t>đ</w:t>
      </w:r>
      <w:r w:rsidR="001A0284" w:rsidRPr="005937EF">
        <w:rPr>
          <w:rFonts w:ascii="Times New Roman" w:eastAsia="Times New Roman" w:hAnsi="Times New Roman" w:cs="Arial"/>
          <w:sz w:val="24"/>
          <w:szCs w:val="24"/>
        </w:rPr>
        <w:t>a</w:t>
      </w:r>
      <w:r w:rsidR="001A0284"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="001A0284" w:rsidRPr="005937EF">
        <w:rPr>
          <w:rFonts w:ascii="Times New Roman" w:eastAsia="Times New Roman" w:hAnsi="Times New Roman" w:cs="Arial"/>
          <w:sz w:val="24"/>
          <w:szCs w:val="24"/>
        </w:rPr>
        <w:t>a</w:t>
      </w:r>
      <w:r w:rsidR="00A77601" w:rsidRPr="005937EF">
        <w:rPr>
          <w:rFonts w:ascii="Times New Roman" w:eastAsia="Times New Roman" w:hAnsi="Times New Roman" w:cs="Arial"/>
          <w:sz w:val="24"/>
          <w:szCs w:val="24"/>
        </w:rPr>
        <w:t>)</w:t>
      </w:r>
    </w:p>
    <w:p w14:paraId="1A88CBA5" w14:textId="77777777" w:rsidR="002F7669" w:rsidRPr="005937EF" w:rsidRDefault="002F7669" w:rsidP="002F7669">
      <w:pPr>
        <w:jc w:val="left"/>
        <w:rPr>
          <w:rFonts w:ascii="Times New Roman" w:eastAsia="Times New Roman" w:hAnsi="Times New Roman" w:cs="Arial"/>
          <w:sz w:val="24"/>
          <w:szCs w:val="24"/>
        </w:rPr>
      </w:pPr>
    </w:p>
    <w:p w14:paraId="1A88CBA6" w14:textId="77777777" w:rsidR="00F85A1B" w:rsidRPr="005937EF" w:rsidRDefault="00F85A1B" w:rsidP="006F3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Arial"/>
          <w:i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Koristi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e se (proporcionalna) relativna metoda na sljede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i na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in:</w:t>
      </w:r>
    </w:p>
    <w:p w14:paraId="1A88CBA7" w14:textId="77777777" w:rsidR="00F85A1B" w:rsidRPr="005937EF" w:rsidRDefault="00F85A1B" w:rsidP="006F3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Arial"/>
          <w:i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 xml:space="preserve">Podkriterijum cijena 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e se vrednovati na sljede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i na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in</w:t>
      </w:r>
    </w:p>
    <w:p w14:paraId="1A88CBA8" w14:textId="77777777" w:rsidR="00F85A1B" w:rsidRPr="005937EF" w:rsidRDefault="00F85A1B" w:rsidP="006F3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Arial"/>
          <w:i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Kao osnov za vrednovanje ponuda uzimaju se ponu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ene cijene ispravnih ponuda.</w:t>
      </w:r>
    </w:p>
    <w:p w14:paraId="1A88CBA9" w14:textId="77777777" w:rsidR="00F85A1B" w:rsidRPr="005937EF" w:rsidRDefault="00F85A1B" w:rsidP="006F3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Arial"/>
          <w:i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Podkriterijum najni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a ponu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ena cijena iskazuje se na na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 xml:space="preserve">in </w:t>
      </w:r>
      <w:r w:rsidRPr="005937E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š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to se najni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a ukupna ponu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ena cijena podijeli sa ponu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 xml:space="preserve">enom cijenom </w:t>
      </w:r>
      <w:r w:rsidR="001A0284"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 xml:space="preserve">i 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dobijeni koli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nik pomno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i sa brojem bodova koji je odre</w:t>
      </w:r>
      <w:r w:rsidRPr="005937EF">
        <w:rPr>
          <w:rFonts w:ascii="Cambria Math" w:eastAsia="Times New Roman" w:hAnsi="Cambria Math" w:cs="Cambria Math"/>
          <w:i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i/>
          <w:color w:val="000000"/>
          <w:sz w:val="24"/>
          <w:szCs w:val="24"/>
        </w:rPr>
        <w:t>en za ovaj podkriterijum od maksimalnih 90 bodova, po formuli</w:t>
      </w:r>
    </w:p>
    <w:p w14:paraId="1A88CBAA" w14:textId="77777777" w:rsidR="00F85A1B" w:rsidRPr="005937EF" w:rsidRDefault="00F85A1B" w:rsidP="00F85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Arial"/>
          <w:b/>
          <w:i/>
          <w:iCs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i/>
          <w:iCs/>
          <w:color w:val="000000"/>
          <w:sz w:val="24"/>
          <w:szCs w:val="24"/>
        </w:rPr>
        <w:t>Broj bodova = C (Najni</w:t>
      </w:r>
      <w:r w:rsidRPr="005937EF">
        <w:rPr>
          <w:rFonts w:ascii="Cambria Math" w:eastAsia="Times New Roman" w:hAnsi="Cambria Math" w:cs="Cambria Math"/>
          <w:b/>
          <w:i/>
          <w:iCs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b/>
          <w:i/>
          <w:iCs/>
          <w:color w:val="000000"/>
          <w:sz w:val="24"/>
          <w:szCs w:val="24"/>
        </w:rPr>
        <w:t>a ponu</w:t>
      </w:r>
      <w:r w:rsidRPr="005937EF">
        <w:rPr>
          <w:rFonts w:ascii="Cambria Math" w:eastAsia="Times New Roman" w:hAnsi="Cambria Math" w:cs="Cambria Math"/>
          <w:b/>
          <w:i/>
          <w:iCs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b/>
          <w:i/>
          <w:iCs/>
          <w:color w:val="000000"/>
          <w:sz w:val="24"/>
          <w:szCs w:val="24"/>
        </w:rPr>
        <w:t>ena cijena) / C (Ponu</w:t>
      </w:r>
      <w:r w:rsidRPr="005937EF">
        <w:rPr>
          <w:rFonts w:ascii="Cambria Math" w:eastAsia="Times New Roman" w:hAnsi="Cambria Math" w:cs="Cambria Math"/>
          <w:b/>
          <w:i/>
          <w:iCs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b/>
          <w:i/>
          <w:iCs/>
          <w:color w:val="000000"/>
          <w:sz w:val="24"/>
          <w:szCs w:val="24"/>
        </w:rPr>
        <w:t>ena cijena) * 90</w:t>
      </w:r>
    </w:p>
    <w:p w14:paraId="1A88CBAB" w14:textId="77777777" w:rsidR="00F85A1B" w:rsidRPr="005937EF" w:rsidRDefault="00F85A1B" w:rsidP="006F3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Arial"/>
          <w:i/>
          <w:color w:val="000000" w:themeColor="text1"/>
          <w:sz w:val="24"/>
          <w:szCs w:val="24"/>
        </w:rPr>
      </w:pPr>
      <w:r w:rsidRPr="005937EF">
        <w:rPr>
          <w:rFonts w:ascii="Times New Roman" w:eastAsia="Times New Roman" w:hAnsi="Times New Roman" w:cs="Arial"/>
          <w:i/>
          <w:color w:val="000000" w:themeColor="text1"/>
          <w:sz w:val="24"/>
          <w:szCs w:val="24"/>
        </w:rPr>
        <w:t>Ako je ponu</w:t>
      </w:r>
      <w:r w:rsidRPr="005937EF">
        <w:rPr>
          <w:rFonts w:ascii="Cambria Math" w:eastAsia="Times New Roman" w:hAnsi="Cambria Math" w:cs="Cambria Math"/>
          <w:i/>
          <w:color w:val="000000" w:themeColor="text1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i/>
          <w:color w:val="000000" w:themeColor="text1"/>
          <w:sz w:val="24"/>
          <w:szCs w:val="24"/>
        </w:rPr>
        <w:t>ena cijena 0,00 eur prilikom vrednovanja te cijene po kriterijumu ili podk</w:t>
      </w:r>
      <w:r w:rsidR="001A0284" w:rsidRPr="005937EF">
        <w:rPr>
          <w:rFonts w:ascii="Times New Roman" w:eastAsia="Times New Roman" w:hAnsi="Times New Roman" w:cs="Arial"/>
          <w:i/>
          <w:color w:val="000000" w:themeColor="text1"/>
          <w:sz w:val="24"/>
          <w:szCs w:val="24"/>
        </w:rPr>
        <w:t>riterijumu najni</w:t>
      </w:r>
      <w:r w:rsidR="001A0284" w:rsidRPr="005937EF">
        <w:rPr>
          <w:rFonts w:ascii="Cambria Math" w:eastAsia="Times New Roman" w:hAnsi="Cambria Math" w:cs="Cambria Math"/>
          <w:i/>
          <w:color w:val="000000" w:themeColor="text1"/>
          <w:sz w:val="24"/>
          <w:szCs w:val="24"/>
        </w:rPr>
        <w:t>ž</w:t>
      </w:r>
      <w:r w:rsidR="001A0284" w:rsidRPr="005937EF">
        <w:rPr>
          <w:rFonts w:ascii="Times New Roman" w:eastAsia="Times New Roman" w:hAnsi="Times New Roman" w:cs="Arial"/>
          <w:i/>
          <w:color w:val="000000" w:themeColor="text1"/>
          <w:sz w:val="24"/>
          <w:szCs w:val="24"/>
        </w:rPr>
        <w:t>a ponu</w:t>
      </w:r>
      <w:r w:rsidR="001A0284" w:rsidRPr="005937EF">
        <w:rPr>
          <w:rFonts w:ascii="Cambria Math" w:eastAsia="Times New Roman" w:hAnsi="Cambria Math" w:cs="Cambria Math"/>
          <w:i/>
          <w:color w:val="000000" w:themeColor="text1"/>
          <w:sz w:val="24"/>
          <w:szCs w:val="24"/>
        </w:rPr>
        <w:t>đ</w:t>
      </w:r>
      <w:r w:rsidR="001A0284" w:rsidRPr="005937EF">
        <w:rPr>
          <w:rFonts w:ascii="Times New Roman" w:eastAsia="Times New Roman" w:hAnsi="Times New Roman" w:cs="Arial"/>
          <w:i/>
          <w:color w:val="000000" w:themeColor="text1"/>
          <w:sz w:val="24"/>
          <w:szCs w:val="24"/>
        </w:rPr>
        <w:t>ena cije</w:t>
      </w:r>
      <w:r w:rsidRPr="005937EF">
        <w:rPr>
          <w:rFonts w:ascii="Times New Roman" w:eastAsia="Times New Roman" w:hAnsi="Times New Roman" w:cs="Arial"/>
          <w:i/>
          <w:color w:val="000000" w:themeColor="text1"/>
          <w:sz w:val="24"/>
          <w:szCs w:val="24"/>
        </w:rPr>
        <w:t>na uzima se da je ponu</w:t>
      </w:r>
      <w:r w:rsidRPr="005937EF">
        <w:rPr>
          <w:rFonts w:ascii="Cambria Math" w:eastAsia="Times New Roman" w:hAnsi="Cambria Math" w:cs="Cambria Math"/>
          <w:i/>
          <w:color w:val="000000" w:themeColor="text1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i/>
          <w:color w:val="000000" w:themeColor="text1"/>
          <w:sz w:val="24"/>
          <w:szCs w:val="24"/>
        </w:rPr>
        <w:t>ena cijena 0,01 eur.</w:t>
      </w:r>
    </w:p>
    <w:p w14:paraId="1A88CBAC" w14:textId="77777777" w:rsidR="001A0284" w:rsidRPr="005937EF" w:rsidRDefault="001A0284" w:rsidP="006F3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Arial"/>
          <w:i/>
          <w:color w:val="000000" w:themeColor="text1"/>
          <w:sz w:val="24"/>
          <w:szCs w:val="24"/>
        </w:rPr>
      </w:pPr>
    </w:p>
    <w:p w14:paraId="1A88CBAD" w14:textId="77777777" w:rsidR="001A0284" w:rsidRPr="005937EF" w:rsidRDefault="00F85A1B" w:rsidP="006F3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Arial"/>
          <w:i/>
          <w:sz w:val="24"/>
          <w:szCs w:val="24"/>
        </w:rPr>
      </w:pPr>
      <w:r w:rsidRPr="005937EF">
        <w:rPr>
          <w:rFonts w:ascii="Times New Roman" w:eastAsia="Times New Roman" w:hAnsi="Times New Roman" w:cs="Arial"/>
          <w:i/>
          <w:sz w:val="24"/>
          <w:szCs w:val="24"/>
        </w:rPr>
        <w:t>Podkriterijum kvalitet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 xml:space="preserve"> (dostavljanje EC i/ili EEC i/ili EN i/ili EN ISO sertifikata za proizvo</w:t>
      </w:r>
      <w:r w:rsidR="001A0284" w:rsidRPr="005937EF">
        <w:rPr>
          <w:rFonts w:ascii="Cambria Math" w:eastAsia="Times New Roman" w:hAnsi="Cambria Math" w:cs="Cambria Math"/>
          <w:i/>
          <w:sz w:val="24"/>
          <w:szCs w:val="24"/>
        </w:rPr>
        <w:t>đ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>a</w:t>
      </w:r>
      <w:r w:rsidR="001A0284" w:rsidRPr="005937EF">
        <w:rPr>
          <w:rFonts w:ascii="Cambria Math" w:eastAsia="Times New Roman" w:hAnsi="Cambria Math" w:cs="Cambria Math"/>
          <w:i/>
          <w:sz w:val="24"/>
          <w:szCs w:val="24"/>
        </w:rPr>
        <w:t>č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>a)</w:t>
      </w:r>
      <w:r w:rsidR="00A77601" w:rsidRPr="005937EF">
        <w:rPr>
          <w:rFonts w:ascii="Times New Roman" w:eastAsia="Times New Roman" w:hAnsi="Times New Roman" w:cs="Arial"/>
          <w:i/>
          <w:sz w:val="24"/>
          <w:szCs w:val="24"/>
        </w:rPr>
        <w:t>,</w:t>
      </w:r>
      <w:r w:rsidRPr="005937EF">
        <w:rPr>
          <w:rFonts w:ascii="Times New Roman" w:eastAsia="Times New Roman" w:hAnsi="Times New Roman" w:cs="Arial"/>
          <w:i/>
          <w:sz w:val="24"/>
          <w:szCs w:val="24"/>
        </w:rPr>
        <w:t xml:space="preserve"> iskazuje se na na</w:t>
      </w:r>
      <w:r w:rsidRPr="005937EF">
        <w:rPr>
          <w:rFonts w:ascii="Cambria Math" w:eastAsia="Times New Roman" w:hAnsi="Cambria Math" w:cs="Cambria Math"/>
          <w:i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i/>
          <w:sz w:val="24"/>
          <w:szCs w:val="24"/>
        </w:rPr>
        <w:t xml:space="preserve">in </w:t>
      </w:r>
      <w:r w:rsidRPr="005937EF">
        <w:rPr>
          <w:rFonts w:ascii="Times New Roman" w:eastAsia="Times New Roman" w:hAnsi="Times New Roman" w:cs="Times New Roman"/>
          <w:i/>
          <w:sz w:val="24"/>
          <w:szCs w:val="24"/>
        </w:rPr>
        <w:t>š</w:t>
      </w:r>
      <w:r w:rsidRPr="005937EF">
        <w:rPr>
          <w:rFonts w:ascii="Times New Roman" w:eastAsia="Times New Roman" w:hAnsi="Times New Roman" w:cs="Arial"/>
          <w:i/>
          <w:sz w:val="24"/>
          <w:szCs w:val="24"/>
        </w:rPr>
        <w:t xml:space="preserve">to se 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>ukupni broj proizvo</w:t>
      </w:r>
      <w:r w:rsidR="001A0284" w:rsidRPr="005937EF">
        <w:rPr>
          <w:rFonts w:ascii="Cambria Math" w:eastAsia="Times New Roman" w:hAnsi="Cambria Math" w:cs="Cambria Math"/>
          <w:i/>
          <w:sz w:val="24"/>
          <w:szCs w:val="24"/>
        </w:rPr>
        <w:t>đ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>a</w:t>
      </w:r>
      <w:r w:rsidR="001A0284" w:rsidRPr="005937EF">
        <w:rPr>
          <w:rFonts w:ascii="Cambria Math" w:eastAsia="Times New Roman" w:hAnsi="Cambria Math" w:cs="Cambria Math"/>
          <w:i/>
          <w:sz w:val="24"/>
          <w:szCs w:val="24"/>
        </w:rPr>
        <w:t>č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>a</w:t>
      </w:r>
      <w:r w:rsidR="00C2551F">
        <w:rPr>
          <w:rFonts w:ascii="Times New Roman" w:eastAsia="Times New Roman" w:hAnsi="Times New Roman" w:cs="Arial"/>
          <w:i/>
          <w:sz w:val="24"/>
          <w:szCs w:val="24"/>
        </w:rPr>
        <w:t xml:space="preserve"> (</w:t>
      </w:r>
      <w:r w:rsidR="003D28A6" w:rsidRPr="005937EF">
        <w:rPr>
          <w:rFonts w:ascii="Times New Roman" w:eastAsia="Times New Roman" w:hAnsi="Times New Roman" w:cs="Arial"/>
          <w:i/>
          <w:sz w:val="24"/>
          <w:szCs w:val="24"/>
        </w:rPr>
        <w:t>proizvoda</w:t>
      </w:r>
      <w:r w:rsidR="00C2551F">
        <w:rPr>
          <w:rFonts w:ascii="Times New Roman" w:eastAsia="Times New Roman" w:hAnsi="Times New Roman" w:cs="Arial"/>
          <w:i/>
          <w:sz w:val="24"/>
          <w:szCs w:val="24"/>
        </w:rPr>
        <w:t xml:space="preserve"> iz ponuđene partije)</w:t>
      </w:r>
      <w:r w:rsidR="003D28A6" w:rsidRPr="005937EF">
        <w:rPr>
          <w:rFonts w:ascii="Times New Roman" w:eastAsia="Times New Roman" w:hAnsi="Times New Roman" w:cs="Arial"/>
          <w:i/>
          <w:sz w:val="24"/>
          <w:szCs w:val="24"/>
        </w:rPr>
        <w:t xml:space="preserve"> za koje je Ponu</w:t>
      </w:r>
      <w:r w:rsidR="003D28A6" w:rsidRPr="005937EF">
        <w:rPr>
          <w:rFonts w:ascii="Cambria Math" w:eastAsia="Times New Roman" w:hAnsi="Cambria Math" w:cs="Cambria Math"/>
          <w:i/>
          <w:sz w:val="24"/>
          <w:szCs w:val="24"/>
        </w:rPr>
        <w:t>đ</w:t>
      </w:r>
      <w:r w:rsidR="003D28A6" w:rsidRPr="005937EF">
        <w:rPr>
          <w:rFonts w:ascii="Times New Roman" w:eastAsia="Times New Roman" w:hAnsi="Times New Roman" w:cs="Arial"/>
          <w:i/>
          <w:sz w:val="24"/>
          <w:szCs w:val="24"/>
        </w:rPr>
        <w:t>a</w:t>
      </w:r>
      <w:r w:rsidR="003D28A6" w:rsidRPr="005937EF">
        <w:rPr>
          <w:rFonts w:ascii="Cambria Math" w:eastAsia="Times New Roman" w:hAnsi="Cambria Math" w:cs="Cambria Math"/>
          <w:i/>
          <w:sz w:val="24"/>
          <w:szCs w:val="24"/>
        </w:rPr>
        <w:t>č</w:t>
      </w:r>
      <w:r w:rsidR="003D28A6" w:rsidRPr="005937EF">
        <w:rPr>
          <w:rFonts w:ascii="Times New Roman" w:eastAsia="Times New Roman" w:hAnsi="Times New Roman" w:cs="Arial"/>
          <w:i/>
          <w:sz w:val="24"/>
          <w:szCs w:val="24"/>
        </w:rPr>
        <w:t xml:space="preserve"> dostavio EC i/ili EEC i/ili EN i/ili EN ISO sertifikat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 xml:space="preserve">, podijeli sa </w:t>
      </w:r>
      <w:r w:rsidR="003D28A6" w:rsidRPr="005937EF">
        <w:rPr>
          <w:rFonts w:ascii="Times New Roman" w:eastAsia="Times New Roman" w:hAnsi="Times New Roman" w:cs="Arial"/>
          <w:i/>
          <w:sz w:val="24"/>
          <w:szCs w:val="24"/>
        </w:rPr>
        <w:t xml:space="preserve">ukupnim 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>brojem pro</w:t>
      </w:r>
      <w:r w:rsidR="003D28A6" w:rsidRPr="005937EF">
        <w:rPr>
          <w:rFonts w:ascii="Times New Roman" w:eastAsia="Times New Roman" w:hAnsi="Times New Roman" w:cs="Arial"/>
          <w:i/>
          <w:sz w:val="24"/>
          <w:szCs w:val="24"/>
        </w:rPr>
        <w:t>izvo</w:t>
      </w:r>
      <w:r w:rsidR="003D28A6" w:rsidRPr="005937EF">
        <w:rPr>
          <w:rFonts w:ascii="Cambria Math" w:eastAsia="Times New Roman" w:hAnsi="Cambria Math" w:cs="Cambria Math"/>
          <w:i/>
          <w:sz w:val="24"/>
          <w:szCs w:val="24"/>
        </w:rPr>
        <w:t>đ</w:t>
      </w:r>
      <w:r w:rsidR="003D28A6" w:rsidRPr="005937EF">
        <w:rPr>
          <w:rFonts w:ascii="Times New Roman" w:eastAsia="Times New Roman" w:hAnsi="Times New Roman" w:cs="Arial"/>
          <w:i/>
          <w:sz w:val="24"/>
          <w:szCs w:val="24"/>
        </w:rPr>
        <w:t>a</w:t>
      </w:r>
      <w:r w:rsidR="003D28A6" w:rsidRPr="005937EF">
        <w:rPr>
          <w:rFonts w:ascii="Cambria Math" w:eastAsia="Times New Roman" w:hAnsi="Cambria Math" w:cs="Cambria Math"/>
          <w:i/>
          <w:sz w:val="24"/>
          <w:szCs w:val="24"/>
        </w:rPr>
        <w:t>č</w:t>
      </w:r>
      <w:r w:rsidR="003D28A6" w:rsidRPr="005937EF">
        <w:rPr>
          <w:rFonts w:ascii="Times New Roman" w:eastAsia="Times New Roman" w:hAnsi="Times New Roman" w:cs="Arial"/>
          <w:i/>
          <w:sz w:val="24"/>
          <w:szCs w:val="24"/>
        </w:rPr>
        <w:t xml:space="preserve">a, proizvoda iz partije, 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>i dobijeni koli</w:t>
      </w:r>
      <w:r w:rsidR="001A0284" w:rsidRPr="005937EF">
        <w:rPr>
          <w:rFonts w:ascii="Cambria Math" w:eastAsia="Times New Roman" w:hAnsi="Cambria Math" w:cs="Cambria Math"/>
          <w:i/>
          <w:sz w:val="24"/>
          <w:szCs w:val="24"/>
        </w:rPr>
        <w:t>č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>nik se pomno</w:t>
      </w:r>
      <w:r w:rsidR="001A0284" w:rsidRPr="005937EF">
        <w:rPr>
          <w:rFonts w:ascii="Cambria Math" w:eastAsia="Times New Roman" w:hAnsi="Cambria Math" w:cs="Cambria Math"/>
          <w:i/>
          <w:sz w:val="24"/>
          <w:szCs w:val="24"/>
        </w:rPr>
        <w:t>ž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>i sa brojem bodova koji je odre</w:t>
      </w:r>
      <w:r w:rsidR="001A0284" w:rsidRPr="005937EF">
        <w:rPr>
          <w:rFonts w:ascii="Cambria Math" w:eastAsia="Times New Roman" w:hAnsi="Cambria Math" w:cs="Cambria Math"/>
          <w:i/>
          <w:sz w:val="24"/>
          <w:szCs w:val="24"/>
        </w:rPr>
        <w:t>đ</w:t>
      </w:r>
      <w:r w:rsidR="001A0284" w:rsidRPr="005937EF">
        <w:rPr>
          <w:rFonts w:ascii="Times New Roman" w:eastAsia="Times New Roman" w:hAnsi="Times New Roman" w:cs="Arial"/>
          <w:i/>
          <w:sz w:val="24"/>
          <w:szCs w:val="24"/>
        </w:rPr>
        <w:t>en za ovaj podkriterijum od maksimalnih 10 bodova po formuli:</w:t>
      </w:r>
    </w:p>
    <w:p w14:paraId="1A88CBAE" w14:textId="77777777" w:rsidR="00EF6270" w:rsidRPr="005937EF" w:rsidRDefault="00A77601" w:rsidP="00EF6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Arial"/>
          <w:b/>
          <w:i/>
          <w:iCs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>Broj bodova = C (</w:t>
      </w:r>
      <w:r w:rsidR="003D28A6"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>broj proizvo</w:t>
      </w:r>
      <w:r w:rsidR="003D28A6" w:rsidRPr="005937EF">
        <w:rPr>
          <w:rFonts w:ascii="Cambria Math" w:eastAsia="Times New Roman" w:hAnsi="Cambria Math" w:cs="Cambria Math"/>
          <w:b/>
          <w:i/>
          <w:iCs/>
          <w:sz w:val="24"/>
          <w:szCs w:val="24"/>
        </w:rPr>
        <w:t>đ</w:t>
      </w:r>
      <w:r w:rsidR="003D28A6"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>a</w:t>
      </w:r>
      <w:r w:rsidR="003D28A6" w:rsidRPr="005937EF">
        <w:rPr>
          <w:rFonts w:ascii="Cambria Math" w:eastAsia="Times New Roman" w:hAnsi="Cambria Math" w:cs="Cambria Math"/>
          <w:b/>
          <w:i/>
          <w:iCs/>
          <w:sz w:val="24"/>
          <w:szCs w:val="24"/>
        </w:rPr>
        <w:t>č</w:t>
      </w:r>
      <w:r w:rsidR="003D28A6"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>a za koje je ponu</w:t>
      </w:r>
      <w:r w:rsidR="003D28A6" w:rsidRPr="005937EF">
        <w:rPr>
          <w:rFonts w:ascii="Cambria Math" w:eastAsia="Times New Roman" w:hAnsi="Cambria Math" w:cs="Cambria Math"/>
          <w:b/>
          <w:i/>
          <w:iCs/>
          <w:sz w:val="24"/>
          <w:szCs w:val="24"/>
        </w:rPr>
        <w:t>đ</w:t>
      </w:r>
      <w:r w:rsidR="003D28A6"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>a</w:t>
      </w:r>
      <w:r w:rsidR="003D28A6" w:rsidRPr="005937EF">
        <w:rPr>
          <w:rFonts w:ascii="Cambria Math" w:eastAsia="Times New Roman" w:hAnsi="Cambria Math" w:cs="Cambria Math"/>
          <w:b/>
          <w:i/>
          <w:iCs/>
          <w:sz w:val="24"/>
          <w:szCs w:val="24"/>
        </w:rPr>
        <w:t>č</w:t>
      </w:r>
      <w:r w:rsidR="003D28A6"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 xml:space="preserve"> dostavio EC i/ili EEC i/ili EN i/ili EN ISO sertifikat</w:t>
      </w:r>
      <w:r w:rsidR="00EF6270"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>) / C (</w:t>
      </w:r>
      <w:r w:rsidR="003D28A6"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>ukupan broj proizvo</w:t>
      </w:r>
      <w:r w:rsidR="003D28A6" w:rsidRPr="005937EF">
        <w:rPr>
          <w:rFonts w:ascii="Cambria Math" w:eastAsia="Times New Roman" w:hAnsi="Cambria Math" w:cs="Cambria Math"/>
          <w:b/>
          <w:i/>
          <w:iCs/>
          <w:sz w:val="24"/>
          <w:szCs w:val="24"/>
        </w:rPr>
        <w:t>đ</w:t>
      </w:r>
      <w:r w:rsidR="003D28A6"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>a</w:t>
      </w:r>
      <w:r w:rsidR="003D28A6" w:rsidRPr="005937EF">
        <w:rPr>
          <w:rFonts w:ascii="Cambria Math" w:eastAsia="Times New Roman" w:hAnsi="Cambria Math" w:cs="Cambria Math"/>
          <w:b/>
          <w:i/>
          <w:iCs/>
          <w:sz w:val="24"/>
          <w:szCs w:val="24"/>
        </w:rPr>
        <w:t>č</w:t>
      </w:r>
      <w:r w:rsidR="003D28A6"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>a proizvoda u partiji</w:t>
      </w:r>
      <w:r w:rsidR="00EF6270"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 xml:space="preserve">) * </w:t>
      </w:r>
      <w:r w:rsidRPr="005937EF">
        <w:rPr>
          <w:rFonts w:ascii="Times New Roman" w:eastAsia="Times New Roman" w:hAnsi="Times New Roman" w:cs="Arial"/>
          <w:b/>
          <w:i/>
          <w:iCs/>
          <w:sz w:val="24"/>
          <w:szCs w:val="24"/>
        </w:rPr>
        <w:t>10</w:t>
      </w:r>
    </w:p>
    <w:p w14:paraId="1A88CBAF" w14:textId="77777777" w:rsidR="001A0284" w:rsidRPr="005937EF" w:rsidRDefault="001A0284" w:rsidP="00EF6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Arial"/>
          <w:b/>
          <w:i/>
          <w:iCs/>
          <w:color w:val="FF0000"/>
          <w:sz w:val="24"/>
          <w:szCs w:val="24"/>
        </w:rPr>
      </w:pPr>
    </w:p>
    <w:p w14:paraId="1A88CBB0" w14:textId="77777777" w:rsidR="006C0B41" w:rsidRPr="005937EF" w:rsidRDefault="006C0B41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B1" w14:textId="77777777" w:rsidR="002F7669" w:rsidRPr="00975256" w:rsidRDefault="002F7669" w:rsidP="0097525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Times New Roman" w:eastAsia="Times New Roman" w:hAnsi="Times New Roman" w:cs="Arial"/>
          <w:b/>
          <w:sz w:val="24"/>
          <w:szCs w:val="24"/>
        </w:rPr>
      </w:pPr>
      <w:bookmarkStart w:id="7" w:name="_Toc62730560"/>
      <w:r w:rsidRPr="005937EF">
        <w:rPr>
          <w:rFonts w:ascii="Times New Roman" w:eastAsia="Times New Roman" w:hAnsi="Times New Roman" w:cs="Arial"/>
          <w:b/>
          <w:sz w:val="24"/>
          <w:szCs w:val="24"/>
        </w:rPr>
        <w:t>JEZIK PONUDE</w:t>
      </w:r>
      <w:bookmarkEnd w:id="7"/>
    </w:p>
    <w:p w14:paraId="1A88CBB2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Ponuda se sa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injava na:</w:t>
      </w:r>
    </w:p>
    <w:p w14:paraId="1A88CBB3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BB4" w14:textId="77777777" w:rsidR="002F7669" w:rsidRPr="00975256" w:rsidRDefault="00431D66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sym w:font="Wingdings" w:char="F078"/>
      </w:r>
      <w:r w:rsidR="002F7669"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crnogorski jezik i drugi jezik koji je u slu</w:t>
      </w:r>
      <w:r w:rsidR="002F7669"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="002F7669"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benoj upotrebi u Crnoj Gori, u skladu sa Ustavom i zakonom</w:t>
      </w:r>
    </w:p>
    <w:p w14:paraId="1A88CBB5" w14:textId="77777777" w:rsidR="007C29F5" w:rsidRPr="005937EF" w:rsidRDefault="00431D66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sym w:font="Wingdings" w:char="F078"/>
      </w:r>
      <w:r w:rsidR="003D28A6" w:rsidRPr="005937EF">
        <w:rPr>
          <w:rFonts w:ascii="Times New Roman" w:eastAsia="Times New Roman" w:hAnsi="Times New Roman" w:cs="Arial"/>
          <w:sz w:val="24"/>
          <w:szCs w:val="24"/>
        </w:rPr>
        <w:t>crnogorski jezik i drugi jezik koji je u slu</w:t>
      </w:r>
      <w:r w:rsidR="003D28A6" w:rsidRPr="005937EF">
        <w:rPr>
          <w:rFonts w:ascii="Cambria Math" w:eastAsia="Times New Roman" w:hAnsi="Cambria Math" w:cs="Cambria Math"/>
          <w:sz w:val="24"/>
          <w:szCs w:val="24"/>
        </w:rPr>
        <w:t>ž</w:t>
      </w:r>
      <w:r w:rsidR="003D28A6" w:rsidRPr="005937EF">
        <w:rPr>
          <w:rFonts w:ascii="Times New Roman" w:eastAsia="Times New Roman" w:hAnsi="Times New Roman" w:cs="Arial"/>
          <w:sz w:val="24"/>
          <w:szCs w:val="24"/>
        </w:rPr>
        <w:t xml:space="preserve">benoj upotrebi u Crnoj Gori ili </w:t>
      </w:r>
      <w:r w:rsidRPr="005937EF">
        <w:rPr>
          <w:rFonts w:ascii="Times New Roman" w:eastAsia="Times New Roman" w:hAnsi="Times New Roman" w:cs="Arial"/>
          <w:sz w:val="24"/>
          <w:szCs w:val="24"/>
          <w:u w:val="single"/>
        </w:rPr>
        <w:t>Engleski</w:t>
      </w:r>
      <w:r w:rsidR="002F7669" w:rsidRPr="005937EF">
        <w:rPr>
          <w:rFonts w:ascii="Times New Roman" w:eastAsia="Times New Roman" w:hAnsi="Times New Roman" w:cs="Arial"/>
          <w:sz w:val="24"/>
          <w:szCs w:val="24"/>
        </w:rPr>
        <w:t xml:space="preserve"> jezik za djelove ponude koji se odnose na:</w:t>
      </w:r>
    </w:p>
    <w:p w14:paraId="1A88CBB6" w14:textId="77777777" w:rsidR="00100774" w:rsidRPr="005937EF" w:rsidRDefault="00100774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sym w:font="Wingdings" w:char="F078"/>
      </w:r>
      <w:r w:rsidRPr="005937EF">
        <w:rPr>
          <w:rFonts w:ascii="Times New Roman" w:eastAsia="Times New Roman" w:hAnsi="Times New Roman" w:cs="Arial"/>
          <w:i/>
          <w:sz w:val="24"/>
          <w:szCs w:val="24"/>
        </w:rPr>
        <w:t>EC i/ili EEC i/ili EN i/ili EN ISO sertifikat za proizvo</w:t>
      </w:r>
      <w:r w:rsidRPr="005937EF">
        <w:rPr>
          <w:rFonts w:ascii="Cambria Math" w:eastAsia="Times New Roman" w:hAnsi="Cambria Math" w:cs="Cambria Math"/>
          <w:i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i/>
          <w:sz w:val="24"/>
          <w:szCs w:val="24"/>
        </w:rPr>
        <w:t>a</w:t>
      </w:r>
      <w:r w:rsidRPr="005937EF">
        <w:rPr>
          <w:rFonts w:ascii="Cambria Math" w:eastAsia="Times New Roman" w:hAnsi="Cambria Math" w:cs="Cambria Math"/>
          <w:i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i/>
          <w:sz w:val="24"/>
          <w:szCs w:val="24"/>
        </w:rPr>
        <w:t>a ponu</w:t>
      </w:r>
      <w:r w:rsidRPr="005937EF">
        <w:rPr>
          <w:rFonts w:ascii="Cambria Math" w:eastAsia="Times New Roman" w:hAnsi="Cambria Math" w:cs="Cambria Math"/>
          <w:i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i/>
          <w:sz w:val="24"/>
          <w:szCs w:val="24"/>
        </w:rPr>
        <w:t>enih proizvoda</w:t>
      </w:r>
    </w:p>
    <w:p w14:paraId="1A88CBB7" w14:textId="77777777" w:rsidR="002F7669" w:rsidRPr="005937EF" w:rsidRDefault="005A099E" w:rsidP="002F7669">
      <w:pPr>
        <w:tabs>
          <w:tab w:val="left" w:pos="426"/>
        </w:tabs>
        <w:spacing w:before="96"/>
        <w:jc w:val="both"/>
        <w:rPr>
          <w:rFonts w:ascii="Times New Roman" w:eastAsia="Calibri" w:hAnsi="Times New Roman" w:cs="Arial"/>
          <w:sz w:val="24"/>
          <w:szCs w:val="24"/>
        </w:rPr>
      </w:pPr>
      <w:r w:rsidRPr="005937EF">
        <w:rPr>
          <w:rFonts w:ascii="Times New Roman" w:eastAsia="Calibri" w:hAnsi="Times New Roman" w:cs="Arial"/>
          <w:sz w:val="24"/>
          <w:szCs w:val="24"/>
        </w:rPr>
        <w:sym w:font="Wingdings" w:char="F078"/>
      </w:r>
      <w:r w:rsidRPr="005937EF">
        <w:rPr>
          <w:rFonts w:ascii="Times New Roman" w:eastAsia="Calibri" w:hAnsi="Times New Roman" w:cs="Arial"/>
          <w:sz w:val="24"/>
          <w:szCs w:val="24"/>
        </w:rPr>
        <w:t>kataloge ponu</w:t>
      </w:r>
      <w:r w:rsidRPr="005937EF">
        <w:rPr>
          <w:rFonts w:ascii="Cambria Math" w:eastAsia="Calibri" w:hAnsi="Cambria Math" w:cs="Cambria Math"/>
          <w:sz w:val="24"/>
          <w:szCs w:val="24"/>
        </w:rPr>
        <w:t>đ</w:t>
      </w:r>
      <w:r w:rsidRPr="005937EF">
        <w:rPr>
          <w:rFonts w:ascii="Times New Roman" w:eastAsia="Calibri" w:hAnsi="Times New Roman" w:cs="Arial"/>
          <w:sz w:val="24"/>
          <w:szCs w:val="24"/>
        </w:rPr>
        <w:t>enih proizvoda</w:t>
      </w:r>
    </w:p>
    <w:p w14:paraId="1A88CBB8" w14:textId="77777777" w:rsidR="002F7669" w:rsidRPr="00702080" w:rsidRDefault="005A099E" w:rsidP="00702080">
      <w:pPr>
        <w:tabs>
          <w:tab w:val="left" w:pos="426"/>
        </w:tabs>
        <w:spacing w:before="96"/>
        <w:jc w:val="both"/>
        <w:rPr>
          <w:rFonts w:ascii="Times New Roman" w:eastAsia="Calibri" w:hAnsi="Times New Roman" w:cs="Arial"/>
          <w:sz w:val="24"/>
          <w:szCs w:val="24"/>
        </w:rPr>
      </w:pPr>
      <w:r w:rsidRPr="005937EF">
        <w:rPr>
          <w:rFonts w:ascii="Times New Roman" w:eastAsia="Calibri" w:hAnsi="Times New Roman" w:cs="Arial"/>
          <w:sz w:val="24"/>
          <w:szCs w:val="24"/>
        </w:rPr>
        <w:sym w:font="Wingdings" w:char="F078"/>
      </w:r>
      <w:r w:rsidRPr="005937EF">
        <w:rPr>
          <w:rFonts w:ascii="Times New Roman" w:eastAsia="Calibri" w:hAnsi="Times New Roman" w:cs="Arial"/>
          <w:sz w:val="24"/>
          <w:szCs w:val="24"/>
        </w:rPr>
        <w:t>instrukcije proizvo</w:t>
      </w:r>
      <w:r w:rsidRPr="005937EF">
        <w:rPr>
          <w:rFonts w:ascii="Cambria Math" w:eastAsia="Calibri" w:hAnsi="Cambria Math" w:cs="Cambria Math"/>
          <w:sz w:val="24"/>
          <w:szCs w:val="24"/>
        </w:rPr>
        <w:t>đ</w:t>
      </w:r>
      <w:r w:rsidRPr="005937EF">
        <w:rPr>
          <w:rFonts w:ascii="Times New Roman" w:eastAsia="Calibri" w:hAnsi="Times New Roman" w:cs="Arial"/>
          <w:sz w:val="24"/>
          <w:szCs w:val="24"/>
        </w:rPr>
        <w:t>a</w:t>
      </w:r>
      <w:r w:rsidRPr="005937EF">
        <w:rPr>
          <w:rFonts w:ascii="Cambria Math" w:eastAsia="Calibri" w:hAnsi="Cambria Math" w:cs="Cambria Math"/>
          <w:sz w:val="24"/>
          <w:szCs w:val="24"/>
        </w:rPr>
        <w:t>č</w:t>
      </w:r>
      <w:r w:rsidRPr="005937EF">
        <w:rPr>
          <w:rFonts w:ascii="Times New Roman" w:eastAsia="Calibri" w:hAnsi="Times New Roman" w:cs="Arial"/>
          <w:sz w:val="24"/>
          <w:szCs w:val="24"/>
        </w:rPr>
        <w:t>a za pripremu, odnosno upotrebu</w:t>
      </w:r>
      <w:r w:rsidR="00014FBC" w:rsidRPr="005937EF">
        <w:rPr>
          <w:rFonts w:ascii="Times New Roman" w:eastAsia="Calibri" w:hAnsi="Times New Roman" w:cs="Arial"/>
          <w:sz w:val="24"/>
          <w:szCs w:val="24"/>
        </w:rPr>
        <w:t>.</w:t>
      </w:r>
    </w:p>
    <w:p w14:paraId="1A88CBBA" w14:textId="19A67C2B" w:rsidR="002F7669" w:rsidRPr="00D37A7D" w:rsidRDefault="002F7669" w:rsidP="00D37A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Times New Roman" w:eastAsia="Times New Roman" w:hAnsi="Times New Roman" w:cs="Arial"/>
          <w:b/>
          <w:sz w:val="24"/>
          <w:szCs w:val="24"/>
        </w:rPr>
      </w:pPr>
      <w:bookmarkStart w:id="8" w:name="_Toc62730561"/>
      <w:r w:rsidRPr="005937EF">
        <w:rPr>
          <w:rFonts w:ascii="Times New Roman" w:eastAsia="Times New Roman" w:hAnsi="Times New Roman" w:cs="Arial"/>
          <w:b/>
          <w:sz w:val="24"/>
          <w:szCs w:val="24"/>
        </w:rPr>
        <w:t>NA</w:t>
      </w:r>
      <w:r w:rsidRPr="005937EF">
        <w:rPr>
          <w:rFonts w:ascii="Cambria Math" w:eastAsia="Times New Roman" w:hAnsi="Cambria Math" w:cs="Cambria Math"/>
          <w:b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b/>
          <w:sz w:val="24"/>
          <w:szCs w:val="24"/>
        </w:rPr>
        <w:t>IN, MJESTO I VRIJEME PODNO</w:t>
      </w:r>
      <w:r w:rsidRPr="005937EF">
        <w:rPr>
          <w:rFonts w:ascii="Times New Roman" w:eastAsia="Times New Roman" w:hAnsi="Times New Roman" w:cs="Times New Roman"/>
          <w:b/>
          <w:sz w:val="24"/>
          <w:szCs w:val="24"/>
        </w:rPr>
        <w:t>Š</w:t>
      </w:r>
      <w:r w:rsidRPr="005937EF">
        <w:rPr>
          <w:rFonts w:ascii="Times New Roman" w:eastAsia="Times New Roman" w:hAnsi="Times New Roman" w:cs="Arial"/>
          <w:b/>
          <w:sz w:val="24"/>
          <w:szCs w:val="24"/>
        </w:rPr>
        <w:t>ENJA PONUDA I OTVARANJA PONUDA</w:t>
      </w:r>
      <w:bookmarkEnd w:id="8"/>
    </w:p>
    <w:p w14:paraId="1A88CBBB" w14:textId="042E1633" w:rsidR="002F7669" w:rsidRPr="00D37A7D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Ponude se podnose preko ESJN</w:t>
      </w:r>
      <w:r w:rsidR="00014FBC" w:rsidRPr="005937EF">
        <w:rPr>
          <w:rFonts w:ascii="Times New Roman" w:eastAsia="Times New Roman" w:hAnsi="Times New Roman" w:cs="Arial"/>
          <w:sz w:val="24"/>
          <w:szCs w:val="24"/>
        </w:rPr>
        <w:t>-a zaklju</w:t>
      </w:r>
      <w:r w:rsidR="00014FBC"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="00014FBC" w:rsidRPr="005937EF">
        <w:rPr>
          <w:rFonts w:ascii="Times New Roman" w:eastAsia="Times New Roman" w:hAnsi="Times New Roman" w:cs="Arial"/>
          <w:sz w:val="24"/>
          <w:szCs w:val="24"/>
        </w:rPr>
        <w:t xml:space="preserve">no sa danom </w:t>
      </w:r>
      <w:r w:rsidR="00122B91" w:rsidRPr="00D37A7D">
        <w:rPr>
          <w:rFonts w:ascii="Times New Roman" w:eastAsia="Times New Roman" w:hAnsi="Times New Roman" w:cs="Arial"/>
          <w:sz w:val="24"/>
          <w:szCs w:val="24"/>
        </w:rPr>
        <w:t>10</w:t>
      </w:r>
      <w:r w:rsidR="007C29F5" w:rsidRPr="00D37A7D">
        <w:rPr>
          <w:rFonts w:ascii="Times New Roman" w:eastAsia="Times New Roman" w:hAnsi="Times New Roman" w:cs="Arial"/>
          <w:sz w:val="24"/>
          <w:szCs w:val="24"/>
        </w:rPr>
        <w:t>.05.202</w:t>
      </w:r>
      <w:r w:rsidR="006652E2" w:rsidRPr="00D37A7D">
        <w:rPr>
          <w:rFonts w:ascii="Times New Roman" w:eastAsia="Times New Roman" w:hAnsi="Times New Roman" w:cs="Arial"/>
          <w:sz w:val="24"/>
          <w:szCs w:val="24"/>
        </w:rPr>
        <w:t>3</w:t>
      </w:r>
      <w:r w:rsidR="007C29F5" w:rsidRPr="00D37A7D">
        <w:rPr>
          <w:rFonts w:ascii="Times New Roman" w:eastAsia="Times New Roman" w:hAnsi="Times New Roman" w:cs="Arial"/>
          <w:sz w:val="24"/>
          <w:szCs w:val="24"/>
        </w:rPr>
        <w:t>.</w:t>
      </w:r>
      <w:r w:rsidR="001F042B" w:rsidRPr="00D37A7D">
        <w:rPr>
          <w:rFonts w:ascii="Times New Roman" w:eastAsia="Times New Roman" w:hAnsi="Times New Roman" w:cs="Arial"/>
          <w:sz w:val="24"/>
          <w:szCs w:val="24"/>
        </w:rPr>
        <w:t xml:space="preserve"> </w:t>
      </w:r>
      <w:r w:rsidR="00014FBC" w:rsidRPr="00D37A7D">
        <w:rPr>
          <w:rFonts w:ascii="Times New Roman" w:eastAsia="Times New Roman" w:hAnsi="Times New Roman" w:cs="Arial"/>
          <w:sz w:val="24"/>
          <w:szCs w:val="24"/>
        </w:rPr>
        <w:t xml:space="preserve"> </w:t>
      </w:r>
      <w:r w:rsidR="003534BC" w:rsidRPr="00D37A7D">
        <w:rPr>
          <w:rFonts w:ascii="Times New Roman" w:eastAsia="Times New Roman" w:hAnsi="Times New Roman" w:cs="Arial"/>
          <w:sz w:val="24"/>
          <w:szCs w:val="24"/>
        </w:rPr>
        <w:t>godine do 12.00</w:t>
      </w:r>
      <w:r w:rsidRPr="00D37A7D">
        <w:rPr>
          <w:rFonts w:ascii="Times New Roman" w:eastAsia="Times New Roman" w:hAnsi="Times New Roman" w:cs="Arial"/>
          <w:sz w:val="24"/>
          <w:szCs w:val="24"/>
        </w:rPr>
        <w:t xml:space="preserve"> sati.</w:t>
      </w:r>
    </w:p>
    <w:p w14:paraId="1A88CBBC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i/>
          <w:iCs/>
          <w:sz w:val="24"/>
          <w:szCs w:val="24"/>
        </w:rPr>
      </w:pPr>
    </w:p>
    <w:p w14:paraId="1A88CBBD" w14:textId="2CA48C0A" w:rsidR="007C29F5" w:rsidRPr="00D37A7D" w:rsidRDefault="002F7669" w:rsidP="007C29F5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Otvaranje p</w:t>
      </w:r>
      <w:r w:rsidR="003534BC" w:rsidRPr="005937EF">
        <w:rPr>
          <w:rFonts w:ascii="Times New Roman" w:eastAsia="Times New Roman" w:hAnsi="Times New Roman" w:cs="Arial"/>
          <w:sz w:val="24"/>
          <w:szCs w:val="24"/>
        </w:rPr>
        <w:t>onuda odr</w:t>
      </w:r>
      <w:r w:rsidR="003534BC" w:rsidRPr="005937EF">
        <w:rPr>
          <w:rFonts w:ascii="Cambria Math" w:eastAsia="Times New Roman" w:hAnsi="Cambria Math" w:cs="Cambria Math"/>
          <w:sz w:val="24"/>
          <w:szCs w:val="24"/>
        </w:rPr>
        <w:t>ž</w:t>
      </w:r>
      <w:r w:rsidR="003534BC" w:rsidRPr="005937EF">
        <w:rPr>
          <w:rFonts w:ascii="Times New Roman" w:eastAsia="Times New Roman" w:hAnsi="Times New Roman" w:cs="Arial"/>
          <w:sz w:val="24"/>
          <w:szCs w:val="24"/>
        </w:rPr>
        <w:t>a</w:t>
      </w:r>
      <w:r w:rsidR="003534BC" w:rsidRPr="005937EF">
        <w:rPr>
          <w:rFonts w:ascii="Cambria Math" w:eastAsia="Times New Roman" w:hAnsi="Cambria Math" w:cs="Cambria Math"/>
          <w:sz w:val="24"/>
          <w:szCs w:val="24"/>
        </w:rPr>
        <w:t>ć</w:t>
      </w:r>
      <w:r w:rsidR="003534BC" w:rsidRPr="005937EF">
        <w:rPr>
          <w:rFonts w:ascii="Times New Roman" w:eastAsia="Times New Roman" w:hAnsi="Times New Roman" w:cs="Arial"/>
          <w:sz w:val="24"/>
          <w:szCs w:val="24"/>
        </w:rPr>
        <w:t xml:space="preserve">e se dana  </w:t>
      </w:r>
      <w:r w:rsidR="00122B91" w:rsidRPr="00D37A7D">
        <w:rPr>
          <w:rFonts w:ascii="Times New Roman" w:eastAsia="Times New Roman" w:hAnsi="Times New Roman" w:cs="Arial"/>
          <w:sz w:val="24"/>
          <w:szCs w:val="24"/>
        </w:rPr>
        <w:t>10</w:t>
      </w:r>
      <w:r w:rsidR="001F042B" w:rsidRPr="00D37A7D">
        <w:rPr>
          <w:rFonts w:ascii="Times New Roman" w:eastAsia="Times New Roman" w:hAnsi="Times New Roman" w:cs="Arial"/>
          <w:sz w:val="24"/>
          <w:szCs w:val="24"/>
        </w:rPr>
        <w:t>.05.202</w:t>
      </w:r>
      <w:r w:rsidR="006652E2" w:rsidRPr="00D37A7D">
        <w:rPr>
          <w:rFonts w:ascii="Times New Roman" w:eastAsia="Times New Roman" w:hAnsi="Times New Roman" w:cs="Arial"/>
          <w:sz w:val="24"/>
          <w:szCs w:val="24"/>
        </w:rPr>
        <w:t>3</w:t>
      </w:r>
      <w:r w:rsidR="001F042B" w:rsidRPr="00D37A7D">
        <w:rPr>
          <w:rFonts w:ascii="Times New Roman" w:eastAsia="Times New Roman" w:hAnsi="Times New Roman" w:cs="Arial"/>
          <w:sz w:val="24"/>
          <w:szCs w:val="24"/>
        </w:rPr>
        <w:t xml:space="preserve">. </w:t>
      </w:r>
      <w:r w:rsidR="007C29F5" w:rsidRPr="00D37A7D">
        <w:rPr>
          <w:rFonts w:ascii="Times New Roman" w:eastAsia="Times New Roman" w:hAnsi="Times New Roman" w:cs="Arial"/>
          <w:sz w:val="24"/>
          <w:szCs w:val="24"/>
        </w:rPr>
        <w:t>godine do 12.00 sati.</w:t>
      </w:r>
    </w:p>
    <w:p w14:paraId="1A88CBBE" w14:textId="77777777" w:rsidR="007C29F5" w:rsidRPr="005937EF" w:rsidRDefault="007C29F5" w:rsidP="007C29F5">
      <w:pPr>
        <w:jc w:val="both"/>
        <w:rPr>
          <w:rFonts w:ascii="Times New Roman" w:eastAsia="Times New Roman" w:hAnsi="Times New Roman" w:cs="Arial"/>
          <w:b/>
          <w:bCs/>
          <w:i/>
          <w:iCs/>
          <w:sz w:val="24"/>
          <w:szCs w:val="24"/>
        </w:rPr>
      </w:pPr>
    </w:p>
    <w:p w14:paraId="1A88CBBF" w14:textId="063E411C" w:rsidR="002F7669" w:rsidRPr="00D37A7D" w:rsidRDefault="005A099E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sym w:font="Wingdings" w:char="F078"/>
      </w:r>
      <w:r w:rsidR="002F7669" w:rsidRPr="005937EF">
        <w:rPr>
          <w:rFonts w:ascii="Times New Roman" w:eastAsia="Times New Roman" w:hAnsi="Times New Roman" w:cs="Arial"/>
          <w:sz w:val="24"/>
          <w:szCs w:val="24"/>
        </w:rPr>
        <w:t xml:space="preserve"> </w:t>
      </w:r>
      <w:r w:rsidR="002F7669" w:rsidRPr="00D37A7D">
        <w:rPr>
          <w:rFonts w:ascii="Times New Roman" w:eastAsia="Times New Roman" w:hAnsi="Times New Roman" w:cs="Arial"/>
          <w:sz w:val="24"/>
          <w:szCs w:val="24"/>
        </w:rPr>
        <w:t>Dio ponude koje se ne dostav</w:t>
      </w:r>
      <w:r w:rsidR="00F15B2B" w:rsidRPr="00D37A7D">
        <w:rPr>
          <w:rFonts w:ascii="Times New Roman" w:eastAsia="Times New Roman" w:hAnsi="Times New Roman" w:cs="Arial"/>
          <w:sz w:val="24"/>
          <w:szCs w:val="24"/>
        </w:rPr>
        <w:t>i</w:t>
      </w:r>
      <w:r w:rsidR="002F7669" w:rsidRPr="00D37A7D">
        <w:rPr>
          <w:rFonts w:ascii="Times New Roman" w:eastAsia="Times New Roman" w:hAnsi="Times New Roman" w:cs="Arial"/>
          <w:sz w:val="24"/>
          <w:szCs w:val="24"/>
        </w:rPr>
        <w:t xml:space="preserve"> preko ESJN-a, a odnosi se na</w:t>
      </w:r>
      <w:r w:rsidR="00100774" w:rsidRPr="00D37A7D">
        <w:rPr>
          <w:rFonts w:ascii="Times New Roman" w:eastAsia="Times New Roman" w:hAnsi="Times New Roman" w:cs="Arial"/>
          <w:sz w:val="24"/>
          <w:szCs w:val="24"/>
        </w:rPr>
        <w:t xml:space="preserve">, </w:t>
      </w:r>
      <w:r w:rsidR="003534BC" w:rsidRPr="00D37A7D">
        <w:rPr>
          <w:rFonts w:ascii="Times New Roman" w:eastAsia="Times New Roman" w:hAnsi="Times New Roman" w:cs="Arial"/>
          <w:sz w:val="24"/>
          <w:szCs w:val="24"/>
        </w:rPr>
        <w:t>garanciju ponude</w:t>
      </w:r>
      <w:r w:rsidR="00F15B2B" w:rsidRPr="00D37A7D">
        <w:rPr>
          <w:rFonts w:ascii="Times New Roman" w:eastAsia="Times New Roman" w:hAnsi="Times New Roman" w:cs="Arial"/>
          <w:sz w:val="24"/>
          <w:szCs w:val="24"/>
        </w:rPr>
        <w:t xml:space="preserve"> (ukoliko ista nije dostavljena u skladu sa </w:t>
      </w:r>
      <w:r w:rsidR="00F15B2B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F15B2B" w:rsidRPr="00D37A7D">
        <w:rPr>
          <w:rFonts w:ascii="Times New Roman" w:eastAsia="Times New Roman" w:hAnsi="Times New Roman" w:cs="Arial"/>
          <w:sz w:val="24"/>
          <w:szCs w:val="24"/>
        </w:rPr>
        <w:t>lanom 122 Zakona)</w:t>
      </w:r>
      <w:r w:rsidR="003534BC" w:rsidRPr="00D37A7D">
        <w:rPr>
          <w:rFonts w:ascii="Times New Roman" w:eastAsia="Times New Roman" w:hAnsi="Times New Roman" w:cs="Arial"/>
          <w:sz w:val="24"/>
          <w:szCs w:val="24"/>
        </w:rPr>
        <w:t xml:space="preserve">, </w:t>
      </w:r>
      <w:r w:rsidR="00100774" w:rsidRPr="00D37A7D">
        <w:rPr>
          <w:rFonts w:ascii="Times New Roman" w:eastAsia="Times New Roman" w:hAnsi="Times New Roman" w:cs="Arial"/>
          <w:i/>
          <w:sz w:val="24"/>
          <w:szCs w:val="24"/>
        </w:rPr>
        <w:t>EC i/ili EEC i/ili EN i/ili EN ISO sertifikat za proizvo</w:t>
      </w:r>
      <w:r w:rsidR="00100774" w:rsidRPr="00D37A7D">
        <w:rPr>
          <w:rFonts w:ascii="Cambria Math" w:eastAsia="Times New Roman" w:hAnsi="Cambria Math" w:cs="Cambria Math"/>
          <w:i/>
          <w:sz w:val="24"/>
          <w:szCs w:val="24"/>
        </w:rPr>
        <w:t>đ</w:t>
      </w:r>
      <w:r w:rsidR="00100774" w:rsidRPr="00D37A7D">
        <w:rPr>
          <w:rFonts w:ascii="Times New Roman" w:eastAsia="Times New Roman" w:hAnsi="Times New Roman" w:cs="Arial"/>
          <w:i/>
          <w:sz w:val="24"/>
          <w:szCs w:val="24"/>
        </w:rPr>
        <w:t>a</w:t>
      </w:r>
      <w:r w:rsidR="00100774" w:rsidRPr="00D37A7D">
        <w:rPr>
          <w:rFonts w:ascii="Cambria Math" w:eastAsia="Times New Roman" w:hAnsi="Cambria Math" w:cs="Cambria Math"/>
          <w:i/>
          <w:sz w:val="24"/>
          <w:szCs w:val="24"/>
        </w:rPr>
        <w:t>č</w:t>
      </w:r>
      <w:r w:rsidR="00100774" w:rsidRPr="00D37A7D">
        <w:rPr>
          <w:rFonts w:ascii="Times New Roman" w:eastAsia="Times New Roman" w:hAnsi="Times New Roman" w:cs="Arial"/>
          <w:i/>
          <w:sz w:val="24"/>
          <w:szCs w:val="24"/>
        </w:rPr>
        <w:t>a ponu</w:t>
      </w:r>
      <w:r w:rsidR="00100774" w:rsidRPr="00D37A7D">
        <w:rPr>
          <w:rFonts w:ascii="Cambria Math" w:eastAsia="Times New Roman" w:hAnsi="Cambria Math" w:cs="Cambria Math"/>
          <w:i/>
          <w:sz w:val="24"/>
          <w:szCs w:val="24"/>
        </w:rPr>
        <w:t>đ</w:t>
      </w:r>
      <w:r w:rsidR="00100774" w:rsidRPr="00D37A7D">
        <w:rPr>
          <w:rFonts w:ascii="Times New Roman" w:eastAsia="Times New Roman" w:hAnsi="Times New Roman" w:cs="Arial"/>
          <w:i/>
          <w:sz w:val="24"/>
          <w:szCs w:val="24"/>
        </w:rPr>
        <w:t xml:space="preserve">enih proizvoda, </w:t>
      </w:r>
      <w:r w:rsidRPr="00D37A7D">
        <w:rPr>
          <w:rFonts w:ascii="Times New Roman" w:eastAsia="Times New Roman" w:hAnsi="Times New Roman" w:cs="Arial"/>
          <w:sz w:val="24"/>
          <w:szCs w:val="24"/>
        </w:rPr>
        <w:t>kataloge ponu</w:t>
      </w:r>
      <w:r w:rsidRPr="00D37A7D">
        <w:rPr>
          <w:rFonts w:ascii="Cambria Math" w:eastAsia="Times New Roman" w:hAnsi="Cambria Math" w:cs="Cambria Math"/>
          <w:sz w:val="24"/>
          <w:szCs w:val="24"/>
        </w:rPr>
        <w:t>đ</w:t>
      </w:r>
      <w:r w:rsidRPr="00D37A7D">
        <w:rPr>
          <w:rFonts w:ascii="Times New Roman" w:eastAsia="Times New Roman" w:hAnsi="Times New Roman" w:cs="Arial"/>
          <w:sz w:val="24"/>
          <w:szCs w:val="24"/>
        </w:rPr>
        <w:t>enih proizvoda sa jasno ozna</w:t>
      </w:r>
      <w:r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Pr="00D37A7D">
        <w:rPr>
          <w:rFonts w:ascii="Times New Roman" w:eastAsia="Times New Roman" w:hAnsi="Times New Roman" w:cs="Arial"/>
          <w:sz w:val="24"/>
          <w:szCs w:val="24"/>
        </w:rPr>
        <w:t>enim (zaokru</w:t>
      </w:r>
      <w:r w:rsidRPr="00D37A7D">
        <w:rPr>
          <w:rFonts w:ascii="Cambria Math" w:eastAsia="Times New Roman" w:hAnsi="Cambria Math" w:cs="Cambria Math"/>
          <w:sz w:val="24"/>
          <w:szCs w:val="24"/>
        </w:rPr>
        <w:t>ž</w:t>
      </w:r>
      <w:r w:rsidRPr="00D37A7D">
        <w:rPr>
          <w:rFonts w:ascii="Times New Roman" w:eastAsia="Times New Roman" w:hAnsi="Times New Roman" w:cs="Arial"/>
          <w:sz w:val="24"/>
          <w:szCs w:val="24"/>
        </w:rPr>
        <w:t>enim ili markiranim) katalo</w:t>
      </w:r>
      <w:r w:rsidRPr="00D37A7D">
        <w:rPr>
          <w:rFonts w:ascii="Times New Roman" w:eastAsia="Times New Roman" w:hAnsi="Times New Roman" w:cs="Times New Roman"/>
          <w:sz w:val="24"/>
          <w:szCs w:val="24"/>
        </w:rPr>
        <w:t>š</w:t>
      </w:r>
      <w:r w:rsidRPr="00D37A7D">
        <w:rPr>
          <w:rFonts w:ascii="Times New Roman" w:eastAsia="Times New Roman" w:hAnsi="Times New Roman" w:cs="Arial"/>
          <w:sz w:val="24"/>
          <w:szCs w:val="24"/>
        </w:rPr>
        <w:t>kim brojevima i proiz</w:t>
      </w:r>
      <w:r w:rsidR="004D2FAB" w:rsidRPr="00D37A7D">
        <w:rPr>
          <w:rFonts w:ascii="Times New Roman" w:eastAsia="Times New Roman" w:hAnsi="Times New Roman" w:cs="Arial"/>
          <w:sz w:val="24"/>
          <w:szCs w:val="24"/>
        </w:rPr>
        <w:t>v</w:t>
      </w:r>
      <w:r w:rsidRPr="00D37A7D">
        <w:rPr>
          <w:rFonts w:ascii="Times New Roman" w:eastAsia="Times New Roman" w:hAnsi="Times New Roman" w:cs="Arial"/>
          <w:sz w:val="24"/>
          <w:szCs w:val="24"/>
        </w:rPr>
        <w:t>odima</w:t>
      </w:r>
      <w:r w:rsidR="00100774" w:rsidRPr="00D37A7D">
        <w:rPr>
          <w:rFonts w:ascii="Times New Roman" w:eastAsia="Times New Roman" w:hAnsi="Times New Roman" w:cs="Arial"/>
          <w:sz w:val="24"/>
          <w:szCs w:val="24"/>
        </w:rPr>
        <w:t xml:space="preserve">, </w:t>
      </w:r>
      <w:r w:rsidR="00100774" w:rsidRPr="00D37A7D">
        <w:rPr>
          <w:rFonts w:ascii="Times New Roman" w:eastAsia="Calibri" w:hAnsi="Times New Roman" w:cs="Arial"/>
          <w:sz w:val="24"/>
          <w:szCs w:val="24"/>
        </w:rPr>
        <w:t>instrukcije proizvo</w:t>
      </w:r>
      <w:r w:rsidR="00100774" w:rsidRPr="00D37A7D">
        <w:rPr>
          <w:rFonts w:ascii="Cambria Math" w:eastAsia="Calibri" w:hAnsi="Cambria Math" w:cs="Cambria Math"/>
          <w:sz w:val="24"/>
          <w:szCs w:val="24"/>
        </w:rPr>
        <w:t>đ</w:t>
      </w:r>
      <w:r w:rsidR="00100774" w:rsidRPr="00D37A7D">
        <w:rPr>
          <w:rFonts w:ascii="Times New Roman" w:eastAsia="Calibri" w:hAnsi="Times New Roman" w:cs="Arial"/>
          <w:sz w:val="24"/>
          <w:szCs w:val="24"/>
        </w:rPr>
        <w:t>a</w:t>
      </w:r>
      <w:r w:rsidR="00100774" w:rsidRPr="00D37A7D">
        <w:rPr>
          <w:rFonts w:ascii="Cambria Math" w:eastAsia="Calibri" w:hAnsi="Cambria Math" w:cs="Cambria Math"/>
          <w:sz w:val="24"/>
          <w:szCs w:val="24"/>
        </w:rPr>
        <w:t>č</w:t>
      </w:r>
      <w:r w:rsidR="00100774" w:rsidRPr="00D37A7D">
        <w:rPr>
          <w:rFonts w:ascii="Times New Roman" w:eastAsia="Calibri" w:hAnsi="Times New Roman" w:cs="Arial"/>
          <w:sz w:val="24"/>
          <w:szCs w:val="24"/>
        </w:rPr>
        <w:t>a za pripremu, odnosno upotrebu</w:t>
      </w:r>
      <w:r w:rsidR="002F7669" w:rsidRPr="00D37A7D">
        <w:rPr>
          <w:rFonts w:ascii="Times New Roman" w:eastAsia="Times New Roman" w:hAnsi="Times New Roman" w:cs="Arial"/>
          <w:sz w:val="24"/>
          <w:szCs w:val="24"/>
        </w:rPr>
        <w:t xml:space="preserve"> dostavlja se: </w:t>
      </w:r>
    </w:p>
    <w:p w14:paraId="1A88CBC0" w14:textId="77777777" w:rsidR="002F7669" w:rsidRPr="00D37A7D" w:rsidRDefault="002F7669" w:rsidP="002F7669">
      <w:pPr>
        <w:numPr>
          <w:ilvl w:val="0"/>
          <w:numId w:val="1"/>
        </w:numPr>
        <w:spacing w:before="96" w:after="160" w:line="259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D37A7D">
        <w:rPr>
          <w:rFonts w:ascii="Times New Roman" w:eastAsia="Calibri" w:hAnsi="Times New Roman" w:cs="Arial"/>
          <w:sz w:val="24"/>
          <w:szCs w:val="24"/>
        </w:rPr>
        <w:t>neposrednom predajom na arhivi naru</w:t>
      </w:r>
      <w:r w:rsidRPr="00D37A7D">
        <w:rPr>
          <w:rFonts w:ascii="Cambria Math" w:eastAsia="Calibri" w:hAnsi="Cambria Math" w:cs="Cambria Math"/>
          <w:sz w:val="24"/>
          <w:szCs w:val="24"/>
        </w:rPr>
        <w:t>č</w:t>
      </w:r>
      <w:r w:rsidRPr="00D37A7D">
        <w:rPr>
          <w:rFonts w:ascii="Times New Roman" w:eastAsia="Calibri" w:hAnsi="Times New Roman" w:cs="Arial"/>
          <w:sz w:val="24"/>
          <w:szCs w:val="24"/>
        </w:rPr>
        <w:t xml:space="preserve">ioca na adresi </w:t>
      </w:r>
      <w:r w:rsidR="005A099E" w:rsidRPr="00D37A7D">
        <w:rPr>
          <w:rFonts w:ascii="Times New Roman" w:eastAsia="Calibri" w:hAnsi="Times New Roman" w:cs="Arial"/>
          <w:sz w:val="24"/>
          <w:szCs w:val="24"/>
        </w:rPr>
        <w:t>Bul.D</w:t>
      </w:r>
      <w:r w:rsidR="005A099E" w:rsidRPr="00D37A7D">
        <w:rPr>
          <w:rFonts w:ascii="Cambria Math" w:eastAsia="Calibri" w:hAnsi="Cambria Math" w:cs="Cambria Math"/>
          <w:sz w:val="24"/>
          <w:szCs w:val="24"/>
        </w:rPr>
        <w:t>ž</w:t>
      </w:r>
      <w:r w:rsidR="005A099E" w:rsidRPr="00D37A7D">
        <w:rPr>
          <w:rFonts w:ascii="Times New Roman" w:eastAsia="Calibri" w:hAnsi="Times New Roman" w:cs="Arial"/>
          <w:sz w:val="24"/>
          <w:szCs w:val="24"/>
        </w:rPr>
        <w:t>ord</w:t>
      </w:r>
      <w:r w:rsidR="005A099E" w:rsidRPr="00D37A7D">
        <w:rPr>
          <w:rFonts w:ascii="Cambria Math" w:eastAsia="Calibri" w:hAnsi="Cambria Math" w:cs="Cambria Math"/>
          <w:sz w:val="24"/>
          <w:szCs w:val="24"/>
        </w:rPr>
        <w:t>ž</w:t>
      </w:r>
      <w:r w:rsidR="005A099E" w:rsidRPr="00D37A7D">
        <w:rPr>
          <w:rFonts w:ascii="Times New Roman" w:eastAsia="Calibri" w:hAnsi="Times New Roman" w:cs="Arial"/>
          <w:sz w:val="24"/>
          <w:szCs w:val="24"/>
        </w:rPr>
        <w:t>a Va</w:t>
      </w:r>
      <w:r w:rsidR="005A099E" w:rsidRPr="00D37A7D">
        <w:rPr>
          <w:rFonts w:ascii="Times New Roman" w:eastAsia="Calibri" w:hAnsi="Times New Roman" w:cs="Times New Roman"/>
          <w:sz w:val="24"/>
          <w:szCs w:val="24"/>
        </w:rPr>
        <w:t>š</w:t>
      </w:r>
      <w:r w:rsidR="005A099E" w:rsidRPr="00D37A7D">
        <w:rPr>
          <w:rFonts w:ascii="Times New Roman" w:eastAsia="Calibri" w:hAnsi="Times New Roman" w:cs="Arial"/>
          <w:sz w:val="24"/>
          <w:szCs w:val="24"/>
        </w:rPr>
        <w:t>ingtona b.b. 81000 Podgorica</w:t>
      </w:r>
    </w:p>
    <w:p w14:paraId="1A88CBC1" w14:textId="77777777" w:rsidR="002F7669" w:rsidRPr="00D37A7D" w:rsidRDefault="002F7669" w:rsidP="004D2FAB">
      <w:pPr>
        <w:numPr>
          <w:ilvl w:val="0"/>
          <w:numId w:val="1"/>
        </w:numPr>
        <w:spacing w:before="96" w:after="160" w:line="259" w:lineRule="auto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Calibri" w:hAnsi="Times New Roman" w:cs="Arial"/>
          <w:sz w:val="24"/>
          <w:szCs w:val="24"/>
        </w:rPr>
        <w:t>preporu</w:t>
      </w:r>
      <w:r w:rsidRPr="00D37A7D">
        <w:rPr>
          <w:rFonts w:ascii="Cambria Math" w:eastAsia="Calibri" w:hAnsi="Cambria Math" w:cs="Cambria Math"/>
          <w:sz w:val="24"/>
          <w:szCs w:val="24"/>
        </w:rPr>
        <w:t>č</w:t>
      </w:r>
      <w:r w:rsidRPr="00D37A7D">
        <w:rPr>
          <w:rFonts w:ascii="Times New Roman" w:eastAsia="Calibri" w:hAnsi="Times New Roman" w:cs="Arial"/>
          <w:sz w:val="24"/>
          <w:szCs w:val="24"/>
        </w:rPr>
        <w:t>enom po</w:t>
      </w:r>
      <w:r w:rsidRPr="00D37A7D">
        <w:rPr>
          <w:rFonts w:ascii="Times New Roman" w:eastAsia="Calibri" w:hAnsi="Times New Roman" w:cs="Times New Roman"/>
          <w:sz w:val="24"/>
          <w:szCs w:val="24"/>
        </w:rPr>
        <w:t>š</w:t>
      </w:r>
      <w:r w:rsidRPr="00D37A7D">
        <w:rPr>
          <w:rFonts w:ascii="Times New Roman" w:eastAsia="Calibri" w:hAnsi="Times New Roman" w:cs="Arial"/>
          <w:sz w:val="24"/>
          <w:szCs w:val="24"/>
        </w:rPr>
        <w:t xml:space="preserve">iljkom sa povratnicom na adresi </w:t>
      </w:r>
      <w:r w:rsidR="003534BC" w:rsidRPr="00D37A7D">
        <w:rPr>
          <w:rFonts w:ascii="Times New Roman" w:eastAsia="Calibri" w:hAnsi="Times New Roman" w:cs="Arial"/>
          <w:sz w:val="24"/>
          <w:szCs w:val="24"/>
        </w:rPr>
        <w:t>Bul.D</w:t>
      </w:r>
      <w:r w:rsidR="003534BC" w:rsidRPr="00D37A7D">
        <w:rPr>
          <w:rFonts w:ascii="Cambria Math" w:eastAsia="Calibri" w:hAnsi="Cambria Math" w:cs="Cambria Math"/>
          <w:sz w:val="24"/>
          <w:szCs w:val="24"/>
        </w:rPr>
        <w:t>ž</w:t>
      </w:r>
      <w:r w:rsidR="003534BC" w:rsidRPr="00D37A7D">
        <w:rPr>
          <w:rFonts w:ascii="Times New Roman" w:eastAsia="Calibri" w:hAnsi="Times New Roman" w:cs="Arial"/>
          <w:sz w:val="24"/>
          <w:szCs w:val="24"/>
        </w:rPr>
        <w:t>ord</w:t>
      </w:r>
      <w:r w:rsidR="003534BC" w:rsidRPr="00D37A7D">
        <w:rPr>
          <w:rFonts w:ascii="Cambria Math" w:eastAsia="Calibri" w:hAnsi="Cambria Math" w:cs="Cambria Math"/>
          <w:sz w:val="24"/>
          <w:szCs w:val="24"/>
        </w:rPr>
        <w:t>ž</w:t>
      </w:r>
      <w:r w:rsidR="003534BC" w:rsidRPr="00D37A7D">
        <w:rPr>
          <w:rFonts w:ascii="Times New Roman" w:eastAsia="Calibri" w:hAnsi="Times New Roman" w:cs="Arial"/>
          <w:sz w:val="24"/>
          <w:szCs w:val="24"/>
        </w:rPr>
        <w:t>a Va</w:t>
      </w:r>
      <w:r w:rsidR="003534BC" w:rsidRPr="00D37A7D">
        <w:rPr>
          <w:rFonts w:ascii="Times New Roman" w:eastAsia="Calibri" w:hAnsi="Times New Roman" w:cs="Times New Roman"/>
          <w:sz w:val="24"/>
          <w:szCs w:val="24"/>
        </w:rPr>
        <w:t>š</w:t>
      </w:r>
      <w:r w:rsidR="003534BC" w:rsidRPr="00D37A7D">
        <w:rPr>
          <w:rFonts w:ascii="Times New Roman" w:eastAsia="Calibri" w:hAnsi="Times New Roman" w:cs="Arial"/>
          <w:sz w:val="24"/>
          <w:szCs w:val="24"/>
        </w:rPr>
        <w:t>ingtona b.b. p</w:t>
      </w:r>
      <w:r w:rsidR="001E1703" w:rsidRPr="00D37A7D">
        <w:rPr>
          <w:rFonts w:ascii="Times New Roman" w:eastAsia="Calibri" w:hAnsi="Times New Roman" w:cs="Arial"/>
          <w:sz w:val="24"/>
          <w:szCs w:val="24"/>
        </w:rPr>
        <w:t>.fah 69, 81000 Podgorica</w:t>
      </w:r>
    </w:p>
    <w:p w14:paraId="1A88CBC2" w14:textId="197B5123" w:rsidR="007C29F5" w:rsidRPr="00D37A7D" w:rsidRDefault="003534BC" w:rsidP="007C29F5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radnim danima od 09.00 do 15.00</w:t>
      </w:r>
      <w:r w:rsidR="002F7669" w:rsidRPr="00D37A7D">
        <w:rPr>
          <w:rFonts w:ascii="Times New Roman" w:eastAsia="Times New Roman" w:hAnsi="Times New Roman" w:cs="Arial"/>
          <w:sz w:val="24"/>
          <w:szCs w:val="24"/>
        </w:rPr>
        <w:t xml:space="preserve"> sa</w:t>
      </w:r>
      <w:r w:rsidRPr="00D37A7D">
        <w:rPr>
          <w:rFonts w:ascii="Times New Roman" w:eastAsia="Times New Roman" w:hAnsi="Times New Roman" w:cs="Arial"/>
          <w:sz w:val="24"/>
          <w:szCs w:val="24"/>
        </w:rPr>
        <w:t>ti, zaklju</w:t>
      </w:r>
      <w:r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Pr="00D37A7D">
        <w:rPr>
          <w:rFonts w:ascii="Times New Roman" w:eastAsia="Times New Roman" w:hAnsi="Times New Roman" w:cs="Arial"/>
          <w:sz w:val="24"/>
          <w:szCs w:val="24"/>
        </w:rPr>
        <w:t xml:space="preserve">no sa danom </w:t>
      </w:r>
      <w:r w:rsidR="00122B91" w:rsidRPr="00D37A7D">
        <w:rPr>
          <w:rFonts w:ascii="Times New Roman" w:eastAsia="Times New Roman" w:hAnsi="Times New Roman" w:cs="Arial"/>
          <w:sz w:val="24"/>
          <w:szCs w:val="24"/>
        </w:rPr>
        <w:t>10</w:t>
      </w:r>
      <w:r w:rsidR="001F042B" w:rsidRPr="00D37A7D">
        <w:rPr>
          <w:rFonts w:ascii="Times New Roman" w:eastAsia="Times New Roman" w:hAnsi="Times New Roman" w:cs="Arial"/>
          <w:sz w:val="24"/>
          <w:szCs w:val="24"/>
        </w:rPr>
        <w:t>.05.202</w:t>
      </w:r>
      <w:r w:rsidR="006652E2" w:rsidRPr="00D37A7D">
        <w:rPr>
          <w:rFonts w:ascii="Times New Roman" w:eastAsia="Times New Roman" w:hAnsi="Times New Roman" w:cs="Arial"/>
          <w:sz w:val="24"/>
          <w:szCs w:val="24"/>
        </w:rPr>
        <w:t>3</w:t>
      </w:r>
      <w:r w:rsidR="001F042B" w:rsidRPr="00D37A7D">
        <w:rPr>
          <w:rFonts w:ascii="Times New Roman" w:eastAsia="Times New Roman" w:hAnsi="Times New Roman" w:cs="Arial"/>
          <w:sz w:val="24"/>
          <w:szCs w:val="24"/>
        </w:rPr>
        <w:t xml:space="preserve">. </w:t>
      </w:r>
      <w:r w:rsidR="007C29F5" w:rsidRPr="00D37A7D">
        <w:rPr>
          <w:rFonts w:ascii="Times New Roman" w:eastAsia="Times New Roman" w:hAnsi="Times New Roman" w:cs="Arial"/>
          <w:sz w:val="24"/>
          <w:szCs w:val="24"/>
        </w:rPr>
        <w:t>godine do 12.00 sati.</w:t>
      </w:r>
    </w:p>
    <w:p w14:paraId="1A88CBC3" w14:textId="77777777" w:rsidR="002F7669" w:rsidRPr="005937EF" w:rsidRDefault="002F7669" w:rsidP="005937EF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BC4" w14:textId="77777777" w:rsidR="002F7669" w:rsidRPr="005937EF" w:rsidRDefault="002F7669" w:rsidP="0097525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Times New Roman" w:eastAsia="Times New Roman" w:hAnsi="Times New Roman" w:cs="Arial"/>
          <w:b/>
          <w:sz w:val="24"/>
          <w:szCs w:val="24"/>
        </w:rPr>
      </w:pPr>
      <w:bookmarkStart w:id="9" w:name="_Toc62730562"/>
      <w:r w:rsidRPr="005937EF">
        <w:rPr>
          <w:rFonts w:ascii="Times New Roman" w:eastAsia="Times New Roman" w:hAnsi="Times New Roman" w:cs="Arial"/>
          <w:b/>
          <w:sz w:val="24"/>
          <w:szCs w:val="24"/>
        </w:rPr>
        <w:t>USLOVI ZA AKTIVIRANJE GARANCIJE PONUDE</w:t>
      </w:r>
      <w:r w:rsidRPr="005937EF">
        <w:rPr>
          <w:rFonts w:ascii="Times New Roman" w:eastAsia="Times New Roman" w:hAnsi="Times New Roman" w:cs="Arial"/>
          <w:b/>
          <w:sz w:val="24"/>
          <w:szCs w:val="24"/>
          <w:vertAlign w:val="superscript"/>
        </w:rPr>
        <w:footnoteReference w:id="8"/>
      </w:r>
      <w:bookmarkEnd w:id="9"/>
    </w:p>
    <w:p w14:paraId="1A88CBC5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 xml:space="preserve">Garancija ponude </w:t>
      </w:r>
      <w:r w:rsidRPr="005937EF">
        <w:rPr>
          <w:rFonts w:ascii="Cambria Math" w:eastAsia="Times New Roman" w:hAnsi="Cambria Math" w:cs="Cambria Math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sz w:val="24"/>
          <w:szCs w:val="24"/>
        </w:rPr>
        <w:t>e se aktivirati ako ponu</w:t>
      </w:r>
      <w:r w:rsidRPr="005937EF">
        <w:rPr>
          <w:rFonts w:ascii="Cambria Math" w:eastAsia="Times New Roman" w:hAnsi="Cambria Math" w:cs="Cambria Math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sz w:val="24"/>
          <w:szCs w:val="24"/>
        </w:rPr>
        <w:t>a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: </w:t>
      </w:r>
    </w:p>
    <w:p w14:paraId="1A88CBC6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1) odustane od ponude u roku va</w:t>
      </w:r>
      <w:r w:rsidRPr="005937EF">
        <w:rPr>
          <w:rFonts w:ascii="Cambria Math" w:eastAsia="Times New Roman" w:hAnsi="Cambria Math" w:cs="Cambria Math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enja ponude; </w:t>
      </w:r>
    </w:p>
    <w:p w14:paraId="1A88CBC7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 xml:space="preserve">2) ne dostavi zahtijevane dokaze prije potpisivanja ugovora; </w:t>
      </w:r>
    </w:p>
    <w:p w14:paraId="1A88CBC8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 xml:space="preserve">3) odbije da potpiše ugovor o javnoj nabavci ili okvirni sporazum; ili </w:t>
      </w:r>
    </w:p>
    <w:p w14:paraId="1A88CBC9" w14:textId="77777777" w:rsidR="0067229E" w:rsidRPr="005937EF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4) u izjavi privrednog subjekta navede neta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ne 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injenice o ispunjenosti uslova iz 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>lana 111 stav 4 Zakona o javnim nabavkama.</w:t>
      </w:r>
    </w:p>
    <w:p w14:paraId="1A88CBCA" w14:textId="77777777" w:rsidR="002F7669" w:rsidRPr="005937EF" w:rsidRDefault="002F7669" w:rsidP="0097525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Times New Roman" w:eastAsia="Times New Roman" w:hAnsi="Times New Roman" w:cs="Arial"/>
          <w:b/>
          <w:sz w:val="24"/>
          <w:szCs w:val="24"/>
        </w:rPr>
      </w:pPr>
      <w:bookmarkStart w:id="10" w:name="_Toc62730563"/>
      <w:r w:rsidRPr="005937EF">
        <w:rPr>
          <w:rFonts w:ascii="Times New Roman" w:eastAsia="Times New Roman" w:hAnsi="Times New Roman" w:cs="Arial"/>
          <w:b/>
          <w:sz w:val="24"/>
          <w:szCs w:val="24"/>
        </w:rPr>
        <w:t>TAJNOST PODATAKA</w:t>
      </w:r>
      <w:bookmarkEnd w:id="10"/>
    </w:p>
    <w:p w14:paraId="1A88CBCB" w14:textId="77777777" w:rsidR="002F7669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Tenderska dokumentacija sadr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i tajne podatke</w:t>
      </w:r>
    </w:p>
    <w:p w14:paraId="1A88CBCC" w14:textId="77777777" w:rsidR="007C29F5" w:rsidRPr="005937EF" w:rsidRDefault="007C29F5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CF" w14:textId="22F64781" w:rsidR="00630B2E" w:rsidRDefault="00B61F83" w:rsidP="005937EF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sym w:font="Wingdings" w:char="F078"/>
      </w:r>
      <w:r w:rsidR="002F7669"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ne</w:t>
      </w:r>
    </w:p>
    <w:p w14:paraId="5D21D715" w14:textId="77777777" w:rsidR="00D37A7D" w:rsidRPr="005937EF" w:rsidRDefault="00D37A7D" w:rsidP="005937EF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D0" w14:textId="77777777" w:rsidR="002F7669" w:rsidRPr="005937EF" w:rsidRDefault="002F7669" w:rsidP="0097525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Times New Roman" w:eastAsia="Times New Roman" w:hAnsi="Times New Roman" w:cs="Arial"/>
          <w:b/>
          <w:sz w:val="24"/>
          <w:szCs w:val="24"/>
        </w:rPr>
      </w:pPr>
      <w:bookmarkStart w:id="11" w:name="_Toc62730564"/>
      <w:r w:rsidRPr="005937EF">
        <w:rPr>
          <w:rFonts w:ascii="Times New Roman" w:eastAsia="Times New Roman" w:hAnsi="Times New Roman" w:cs="Arial"/>
          <w:b/>
          <w:sz w:val="24"/>
          <w:szCs w:val="24"/>
        </w:rPr>
        <w:t>UPUTSTVO ZA SA</w:t>
      </w:r>
      <w:r w:rsidRPr="005937EF">
        <w:rPr>
          <w:rFonts w:ascii="Cambria Math" w:eastAsia="Times New Roman" w:hAnsi="Cambria Math" w:cs="Cambria Math"/>
          <w:b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b/>
          <w:sz w:val="24"/>
          <w:szCs w:val="24"/>
        </w:rPr>
        <w:t>INJAVANJE PONUDE</w:t>
      </w:r>
      <w:bookmarkEnd w:id="11"/>
    </w:p>
    <w:p w14:paraId="1A88CBD1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Ponude se sa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>injava u ESJN u skladu sa tenderskom dokumentacijom i va</w:t>
      </w:r>
      <w:r w:rsidRPr="005937EF">
        <w:rPr>
          <w:rFonts w:ascii="Cambria Math" w:eastAsia="Times New Roman" w:hAnsi="Cambria Math" w:cs="Cambria Math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sz w:val="24"/>
          <w:szCs w:val="24"/>
        </w:rPr>
        <w:t>e</w:t>
      </w:r>
      <w:r w:rsidRPr="005937EF">
        <w:rPr>
          <w:rFonts w:ascii="Cambria Math" w:eastAsia="Times New Roman" w:hAnsi="Cambria Math" w:cs="Cambria Math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sz w:val="24"/>
          <w:szCs w:val="24"/>
        </w:rPr>
        <w:t>im Pravilnikom o sadr</w:t>
      </w:r>
      <w:r w:rsidRPr="005937EF">
        <w:rPr>
          <w:rFonts w:ascii="Cambria Math" w:eastAsia="Times New Roman" w:hAnsi="Cambria Math" w:cs="Cambria Math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sz w:val="24"/>
          <w:szCs w:val="24"/>
        </w:rPr>
        <w:t>aju ponude i uputstvu za sa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>injavanje i podno</w:t>
      </w:r>
      <w:r w:rsidRPr="005937EF">
        <w:rPr>
          <w:rFonts w:ascii="Times New Roman" w:eastAsia="Times New Roman" w:hAnsi="Times New Roman" w:cs="Times New Roman"/>
          <w:sz w:val="24"/>
          <w:szCs w:val="24"/>
        </w:rPr>
        <w:t>š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enje ponude. </w:t>
      </w:r>
    </w:p>
    <w:p w14:paraId="1A88CBD2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Ispunjenost uslova za u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>e</w:t>
      </w:r>
      <w:r w:rsidRPr="005937EF">
        <w:rPr>
          <w:rFonts w:ascii="Times New Roman" w:eastAsia="Times New Roman" w:hAnsi="Times New Roman" w:cs="Times New Roman"/>
          <w:sz w:val="24"/>
          <w:szCs w:val="24"/>
        </w:rPr>
        <w:t>š</w:t>
      </w:r>
      <w:r w:rsidRPr="005937EF">
        <w:rPr>
          <w:rFonts w:ascii="Cambria Math" w:eastAsia="Times New Roman" w:hAnsi="Cambria Math" w:cs="Cambria Math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sz w:val="24"/>
          <w:szCs w:val="24"/>
        </w:rPr>
        <w:t>e u postupku javne nabavke dokazuje se izjavom privrednog subjekta, koja se sa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>injava na obrascu datom u Pravilniku o obrascu izjave privrednog subjekta.</w:t>
      </w:r>
    </w:p>
    <w:p w14:paraId="1A88CBD3" w14:textId="77777777" w:rsidR="002F7669" w:rsidRPr="005937EF" w:rsidRDefault="002F7669" w:rsidP="002F7669">
      <w:pPr>
        <w:jc w:val="both"/>
        <w:rPr>
          <w:rFonts w:ascii="Times New Roman" w:eastAsia="Calibri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>Ponu</w:t>
      </w:r>
      <w:r w:rsidRPr="005937EF">
        <w:rPr>
          <w:rFonts w:ascii="Cambria Math" w:eastAsia="Times New Roman" w:hAnsi="Cambria Math" w:cs="Cambria Math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sz w:val="24"/>
          <w:szCs w:val="24"/>
        </w:rPr>
        <w:t>a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 je du</w:t>
      </w:r>
      <w:r w:rsidRPr="005937EF">
        <w:rPr>
          <w:rFonts w:ascii="Cambria Math" w:eastAsia="Times New Roman" w:hAnsi="Cambria Math" w:cs="Cambria Math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sz w:val="24"/>
          <w:szCs w:val="24"/>
        </w:rPr>
        <w:t>an da ta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no i nedvosmisleno popuni </w:t>
      </w:r>
      <w:r w:rsidRPr="005937EF">
        <w:rPr>
          <w:rFonts w:ascii="Times New Roman" w:eastAsia="Calibri" w:hAnsi="Times New Roman" w:cs="Arial"/>
          <w:sz w:val="24"/>
          <w:szCs w:val="24"/>
        </w:rPr>
        <w:t>Izjavu privrednog subjekta u skladu sa zahtjevima iz tenderske dokumentacije.</w:t>
      </w:r>
    </w:p>
    <w:p w14:paraId="1A88CBD4" w14:textId="77777777" w:rsidR="007C29F5" w:rsidRPr="005937EF" w:rsidRDefault="007C29F5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BD5" w14:textId="77777777" w:rsidR="002F7669" w:rsidRPr="005937EF" w:rsidRDefault="002F7669" w:rsidP="0097525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eastAsia="Times New Roman" w:hAnsi="Times New Roman" w:cs="Arial"/>
          <w:b/>
          <w:sz w:val="24"/>
          <w:szCs w:val="24"/>
        </w:rPr>
      </w:pPr>
      <w:bookmarkStart w:id="12" w:name="_Toc62730565"/>
      <w:r w:rsidRPr="005937EF">
        <w:rPr>
          <w:rFonts w:ascii="Times New Roman" w:eastAsia="Times New Roman" w:hAnsi="Times New Roman" w:cs="Arial"/>
          <w:b/>
          <w:sz w:val="24"/>
          <w:szCs w:val="24"/>
        </w:rPr>
        <w:t>NA</w:t>
      </w:r>
      <w:r w:rsidRPr="005937EF">
        <w:rPr>
          <w:rFonts w:ascii="Cambria Math" w:eastAsia="Times New Roman" w:hAnsi="Cambria Math" w:cs="Cambria Math"/>
          <w:b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b/>
          <w:sz w:val="24"/>
          <w:szCs w:val="24"/>
        </w:rPr>
        <w:t>IN ZAKLJU</w:t>
      </w:r>
      <w:r w:rsidRPr="005937EF">
        <w:rPr>
          <w:rFonts w:ascii="Cambria Math" w:eastAsia="Times New Roman" w:hAnsi="Cambria Math" w:cs="Cambria Math"/>
          <w:b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b/>
          <w:sz w:val="24"/>
          <w:szCs w:val="24"/>
        </w:rPr>
        <w:t>IVANJA I IZMJENE UGOVORA O JAVNOJ NABAVCI</w:t>
      </w:r>
      <w:bookmarkEnd w:id="12"/>
    </w:p>
    <w:p w14:paraId="1A88CBD6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i/>
          <w:sz w:val="24"/>
          <w:szCs w:val="24"/>
        </w:rPr>
      </w:pPr>
    </w:p>
    <w:p w14:paraId="1A88CBD7" w14:textId="77777777" w:rsidR="002F7669" w:rsidRPr="00846AB7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846AB7">
        <w:rPr>
          <w:rFonts w:ascii="Times New Roman" w:eastAsia="Times New Roman" w:hAnsi="Times New Roman" w:cs="Arial"/>
          <w:sz w:val="24"/>
          <w:szCs w:val="24"/>
        </w:rPr>
        <w:t>Naru</w:t>
      </w:r>
      <w:r w:rsidRPr="00846AB7">
        <w:rPr>
          <w:rFonts w:ascii="Cambria Math" w:eastAsia="Times New Roman" w:hAnsi="Cambria Math" w:cs="Cambria Math"/>
          <w:sz w:val="24"/>
          <w:szCs w:val="24"/>
        </w:rPr>
        <w:t>č</w:t>
      </w:r>
      <w:r w:rsidRPr="00846AB7">
        <w:rPr>
          <w:rFonts w:ascii="Times New Roman" w:eastAsia="Times New Roman" w:hAnsi="Times New Roman" w:cs="Arial"/>
          <w:sz w:val="24"/>
          <w:szCs w:val="24"/>
        </w:rPr>
        <w:t>ilac zaklju</w:t>
      </w:r>
      <w:r w:rsidRPr="00846AB7">
        <w:rPr>
          <w:rFonts w:ascii="Cambria Math" w:eastAsia="Times New Roman" w:hAnsi="Cambria Math" w:cs="Cambria Math"/>
          <w:sz w:val="24"/>
          <w:szCs w:val="24"/>
        </w:rPr>
        <w:t>č</w:t>
      </w:r>
      <w:r w:rsidRPr="00846AB7">
        <w:rPr>
          <w:rFonts w:ascii="Times New Roman" w:eastAsia="Times New Roman" w:hAnsi="Times New Roman" w:cs="Arial"/>
          <w:sz w:val="24"/>
          <w:szCs w:val="24"/>
        </w:rPr>
        <w:t>uje ugovor o javnoj nabavci u pisanom ili elektronskom obliku</w:t>
      </w:r>
      <w:r w:rsidR="009E1F69">
        <w:rPr>
          <w:rFonts w:ascii="Times New Roman" w:eastAsia="Times New Roman" w:hAnsi="Times New Roman" w:cs="Arial"/>
          <w:sz w:val="24"/>
          <w:szCs w:val="24"/>
        </w:rPr>
        <w:t>,</w:t>
      </w:r>
      <w:r w:rsidRPr="00846AB7">
        <w:rPr>
          <w:rFonts w:ascii="Times New Roman" w:eastAsia="Times New Roman" w:hAnsi="Times New Roman" w:cs="Arial"/>
          <w:sz w:val="24"/>
          <w:szCs w:val="24"/>
        </w:rPr>
        <w:t xml:space="preserve"> sa ponu</w:t>
      </w:r>
      <w:r w:rsidRPr="00846AB7">
        <w:rPr>
          <w:rFonts w:ascii="Cambria Math" w:eastAsia="Times New Roman" w:hAnsi="Cambria Math" w:cs="Cambria Math"/>
          <w:sz w:val="24"/>
          <w:szCs w:val="24"/>
        </w:rPr>
        <w:t>đ</w:t>
      </w:r>
      <w:r w:rsidRPr="00846AB7">
        <w:rPr>
          <w:rFonts w:ascii="Times New Roman" w:eastAsia="Times New Roman" w:hAnsi="Times New Roman" w:cs="Arial"/>
          <w:sz w:val="24"/>
          <w:szCs w:val="24"/>
        </w:rPr>
        <w:t>a</w:t>
      </w:r>
      <w:r w:rsidRPr="00846AB7">
        <w:rPr>
          <w:rFonts w:ascii="Cambria Math" w:eastAsia="Times New Roman" w:hAnsi="Cambria Math" w:cs="Cambria Math"/>
          <w:sz w:val="24"/>
          <w:szCs w:val="24"/>
        </w:rPr>
        <w:t>č</w:t>
      </w:r>
      <w:r w:rsidRPr="00846AB7">
        <w:rPr>
          <w:rFonts w:ascii="Times New Roman" w:eastAsia="Times New Roman" w:hAnsi="Times New Roman" w:cs="Arial"/>
          <w:sz w:val="24"/>
          <w:szCs w:val="24"/>
        </w:rPr>
        <w:t xml:space="preserve">em </w:t>
      </w:r>
      <w:r w:rsidRPr="00846AB7">
        <w:rPr>
          <w:rFonts w:ascii="Cambria Math" w:eastAsia="Times New Roman" w:hAnsi="Cambria Math" w:cs="Cambria Math"/>
          <w:sz w:val="24"/>
          <w:szCs w:val="24"/>
        </w:rPr>
        <w:t>č</w:t>
      </w:r>
      <w:r w:rsidRPr="00846AB7">
        <w:rPr>
          <w:rFonts w:ascii="Times New Roman" w:eastAsia="Times New Roman" w:hAnsi="Times New Roman" w:cs="Arial"/>
          <w:sz w:val="24"/>
          <w:szCs w:val="24"/>
        </w:rPr>
        <w:t>ija je ponuda izabrana kao najpovoljnija, nakon izvr</w:t>
      </w:r>
      <w:r w:rsidRPr="00846AB7">
        <w:rPr>
          <w:rFonts w:ascii="Times New Roman" w:eastAsia="Times New Roman" w:hAnsi="Times New Roman" w:cs="Times New Roman"/>
          <w:sz w:val="24"/>
          <w:szCs w:val="24"/>
        </w:rPr>
        <w:t>š</w:t>
      </w:r>
      <w:r w:rsidRPr="00846AB7">
        <w:rPr>
          <w:rFonts w:ascii="Times New Roman" w:eastAsia="Times New Roman" w:hAnsi="Times New Roman" w:cs="Arial"/>
          <w:sz w:val="24"/>
          <w:szCs w:val="24"/>
        </w:rPr>
        <w:t xml:space="preserve">nosti odluke o izboru najpovoljnije ponude. </w:t>
      </w:r>
    </w:p>
    <w:p w14:paraId="1A88CBD8" w14:textId="77777777" w:rsidR="002F7669" w:rsidRPr="00846AB7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BD9" w14:textId="77777777" w:rsidR="002F7669" w:rsidRPr="00846AB7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846AB7">
        <w:rPr>
          <w:rFonts w:ascii="Times New Roman" w:eastAsia="Times New Roman" w:hAnsi="Times New Roman" w:cs="Arial"/>
          <w:sz w:val="24"/>
          <w:szCs w:val="24"/>
        </w:rPr>
        <w:t>Ugovor o javnoj nabavci mora da bude u skladu sa uslovima utvr</w:t>
      </w:r>
      <w:r w:rsidRPr="00846AB7">
        <w:rPr>
          <w:rFonts w:ascii="Cambria Math" w:eastAsia="Times New Roman" w:hAnsi="Cambria Math" w:cs="Cambria Math"/>
          <w:sz w:val="24"/>
          <w:szCs w:val="24"/>
        </w:rPr>
        <w:t>đ</w:t>
      </w:r>
      <w:r w:rsidRPr="00846AB7">
        <w:rPr>
          <w:rFonts w:ascii="Times New Roman" w:eastAsia="Times New Roman" w:hAnsi="Times New Roman" w:cs="Arial"/>
          <w:sz w:val="24"/>
          <w:szCs w:val="24"/>
        </w:rPr>
        <w:t>enim tenderskom dokumentacijom, izabranom ponudom i odlukom o izboru najpovoljnije ponude, osim u pogledu iskazivanja PDV-a.</w:t>
      </w:r>
    </w:p>
    <w:p w14:paraId="1A88CBDA" w14:textId="77777777" w:rsidR="002F7669" w:rsidRPr="00846AB7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BDB" w14:textId="77777777" w:rsidR="002F7669" w:rsidRPr="00846AB7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846AB7">
        <w:rPr>
          <w:rFonts w:ascii="Times New Roman" w:eastAsia="Times New Roman" w:hAnsi="Times New Roman" w:cs="Arial"/>
          <w:color w:val="000000"/>
          <w:sz w:val="24"/>
          <w:szCs w:val="24"/>
        </w:rPr>
        <w:t>Ugovor izme</w:t>
      </w:r>
      <w:r w:rsidRPr="00846AB7">
        <w:rPr>
          <w:rFonts w:ascii="Cambria Math" w:eastAsia="Times New Roman" w:hAnsi="Cambria Math" w:cs="Cambria Math"/>
          <w:color w:val="000000"/>
          <w:sz w:val="24"/>
          <w:szCs w:val="24"/>
        </w:rPr>
        <w:t>đ</w:t>
      </w:r>
      <w:r w:rsidRPr="00846AB7">
        <w:rPr>
          <w:rFonts w:ascii="Times New Roman" w:eastAsia="Times New Roman" w:hAnsi="Times New Roman" w:cs="Arial"/>
          <w:color w:val="000000"/>
          <w:sz w:val="24"/>
          <w:szCs w:val="24"/>
        </w:rPr>
        <w:t>u naru</w:t>
      </w:r>
      <w:r w:rsidRPr="00846AB7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846AB7">
        <w:rPr>
          <w:rFonts w:ascii="Times New Roman" w:eastAsia="Times New Roman" w:hAnsi="Times New Roman" w:cs="Arial"/>
          <w:color w:val="000000"/>
          <w:sz w:val="24"/>
          <w:szCs w:val="24"/>
        </w:rPr>
        <w:t>ioca i ponu</w:t>
      </w:r>
      <w:r w:rsidRPr="00846AB7">
        <w:rPr>
          <w:rFonts w:ascii="Cambria Math" w:eastAsia="Times New Roman" w:hAnsi="Cambria Math" w:cs="Cambria Math"/>
          <w:color w:val="000000"/>
          <w:sz w:val="24"/>
          <w:szCs w:val="24"/>
        </w:rPr>
        <w:t>đ</w:t>
      </w:r>
      <w:r w:rsidRPr="00846AB7">
        <w:rPr>
          <w:rFonts w:ascii="Times New Roman" w:eastAsia="Times New Roman" w:hAnsi="Times New Roman" w:cs="Arial"/>
          <w:color w:val="000000"/>
          <w:sz w:val="24"/>
          <w:szCs w:val="24"/>
        </w:rPr>
        <w:t>a</w:t>
      </w:r>
      <w:r w:rsidRPr="00846AB7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846AB7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a </w:t>
      </w:r>
      <w:r w:rsidRPr="00846AB7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846AB7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ija je ponuda izabrana kao najpovoljnija, pored uslova koji su propisani ovom tenderskom dokumentacijom, </w:t>
      </w:r>
      <w:r w:rsidRPr="00846AB7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  <w:r w:rsidRPr="00846AB7">
        <w:rPr>
          <w:rFonts w:ascii="Times New Roman" w:eastAsia="Times New Roman" w:hAnsi="Times New Roman" w:cs="Arial"/>
          <w:color w:val="000000"/>
          <w:sz w:val="24"/>
          <w:szCs w:val="24"/>
        </w:rPr>
        <w:t>e sadr</w:t>
      </w:r>
      <w:r w:rsidRPr="00846AB7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846AB7">
        <w:rPr>
          <w:rFonts w:ascii="Times New Roman" w:eastAsia="Times New Roman" w:hAnsi="Times New Roman" w:cs="Arial"/>
          <w:color w:val="000000"/>
          <w:sz w:val="24"/>
          <w:szCs w:val="24"/>
        </w:rPr>
        <w:t>ati i sljede</w:t>
      </w:r>
      <w:r w:rsidRPr="00846AB7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  <w:r w:rsidRPr="00846AB7">
        <w:rPr>
          <w:rFonts w:ascii="Times New Roman" w:eastAsia="Times New Roman" w:hAnsi="Times New Roman" w:cs="Arial"/>
          <w:color w:val="000000"/>
          <w:sz w:val="24"/>
          <w:szCs w:val="24"/>
        </w:rPr>
        <w:t>e:</w:t>
      </w:r>
      <w:r w:rsidRPr="00846AB7">
        <w:rPr>
          <w:rFonts w:ascii="Times New Roman" w:eastAsia="Times New Roman" w:hAnsi="Times New Roman" w:cs="Arial"/>
          <w:color w:val="000000"/>
          <w:sz w:val="24"/>
          <w:szCs w:val="24"/>
          <w:vertAlign w:val="superscript"/>
        </w:rPr>
        <w:footnoteReference w:id="9"/>
      </w:r>
    </w:p>
    <w:p w14:paraId="1A88CBDC" w14:textId="77777777" w:rsidR="005A099E" w:rsidRPr="00846AB7" w:rsidRDefault="005A099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DD" w14:textId="77777777" w:rsidR="005A099E" w:rsidRPr="00D37A7D" w:rsidRDefault="0067229E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 xml:space="preserve">- </w:t>
      </w:r>
      <w:r w:rsidR="003A2DE2" w:rsidRPr="00D37A7D">
        <w:rPr>
          <w:rFonts w:ascii="Times New Roman" w:eastAsia="Times New Roman" w:hAnsi="Times New Roman" w:cs="Arial"/>
          <w:sz w:val="24"/>
          <w:szCs w:val="24"/>
        </w:rPr>
        <w:t>i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 xml:space="preserve">sporuku 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ć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e pratiti faktura dobavlja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a. Dobavlja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čć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e putem faxa ili elektronske po</w:t>
      </w:r>
      <w:r w:rsidR="005A099E" w:rsidRPr="00D37A7D">
        <w:rPr>
          <w:rFonts w:ascii="Times New Roman" w:eastAsia="Times New Roman" w:hAnsi="Times New Roman" w:cs="Times New Roman"/>
          <w:sz w:val="24"/>
          <w:szCs w:val="24"/>
        </w:rPr>
        <w:t>š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te, pet dana prije otpreme potvrditi Naru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 xml:space="preserve">iocu spremnost robe za transport 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</w:t>
      </w:r>
      <w:r w:rsidRPr="00D37A7D">
        <w:rPr>
          <w:rFonts w:ascii="Times New Roman" w:eastAsia="Times New Roman" w:hAnsi="Times New Roman" w:cs="Arial"/>
          <w:sz w:val="24"/>
          <w:szCs w:val="24"/>
        </w:rPr>
        <w:t xml:space="preserve"> na</w:t>
      </w:r>
      <w:r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Pr="00D37A7D">
        <w:rPr>
          <w:rFonts w:ascii="Times New Roman" w:eastAsia="Times New Roman" w:hAnsi="Times New Roman" w:cs="Arial"/>
          <w:sz w:val="24"/>
          <w:szCs w:val="24"/>
        </w:rPr>
        <w:t>in transporta;</w:t>
      </w:r>
    </w:p>
    <w:p w14:paraId="1A88CBDE" w14:textId="77777777" w:rsidR="005A099E" w:rsidRPr="00D37A7D" w:rsidRDefault="0067229E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 n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a fakturi nazna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iti ta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an naziv Naru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ioca: JU Specijalisti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ka veterinarska laboratorija, Bul.D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ž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ord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ž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a V</w:t>
      </w:r>
      <w:r w:rsidRPr="00D37A7D">
        <w:rPr>
          <w:rFonts w:ascii="Times New Roman" w:eastAsia="Times New Roman" w:hAnsi="Times New Roman" w:cs="Arial"/>
          <w:sz w:val="24"/>
          <w:szCs w:val="24"/>
        </w:rPr>
        <w:t>ašingtona b.b., 81000 Podgorica;</w:t>
      </w:r>
    </w:p>
    <w:p w14:paraId="1A88CBDF" w14:textId="77777777" w:rsidR="00805FBF" w:rsidRPr="00D37A7D" w:rsidRDefault="0067229E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</w:t>
      </w:r>
      <w:r w:rsidR="009E1F69" w:rsidRPr="00D37A7D">
        <w:rPr>
          <w:rFonts w:ascii="Times New Roman" w:eastAsia="Times New Roman" w:hAnsi="Times New Roman" w:cs="Arial"/>
          <w:sz w:val="24"/>
          <w:szCs w:val="24"/>
        </w:rPr>
        <w:t xml:space="preserve"> i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spor</w:t>
      </w:r>
      <w:r w:rsidRPr="00D37A7D">
        <w:rPr>
          <w:rFonts w:ascii="Times New Roman" w:eastAsia="Times New Roman" w:hAnsi="Times New Roman" w:cs="Arial"/>
          <w:sz w:val="24"/>
          <w:szCs w:val="24"/>
        </w:rPr>
        <w:t>uka se vrši na adresu Naru</w:t>
      </w:r>
      <w:r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Pr="00D37A7D">
        <w:rPr>
          <w:rFonts w:ascii="Times New Roman" w:eastAsia="Times New Roman" w:hAnsi="Times New Roman" w:cs="Arial"/>
          <w:sz w:val="24"/>
          <w:szCs w:val="24"/>
        </w:rPr>
        <w:t>ioca;</w:t>
      </w:r>
    </w:p>
    <w:p w14:paraId="1A88CBE0" w14:textId="77777777" w:rsidR="005A099E" w:rsidRPr="00D37A7D" w:rsidRDefault="009E1F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 d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obavlja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 xml:space="preserve"> je du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ž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>an na fakturi navesti robu koja se isporu</w:t>
      </w:r>
      <w:r w:rsidR="005A099E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5A099E" w:rsidRPr="00D37A7D">
        <w:rPr>
          <w:rFonts w:ascii="Times New Roman" w:eastAsia="Times New Roman" w:hAnsi="Times New Roman" w:cs="Arial"/>
          <w:sz w:val="24"/>
          <w:szCs w:val="24"/>
        </w:rPr>
        <w:t xml:space="preserve">uje, </w:t>
      </w:r>
      <w:r w:rsidR="00A26520" w:rsidRPr="00D37A7D">
        <w:rPr>
          <w:rFonts w:ascii="Times New Roman" w:eastAsia="Times New Roman" w:hAnsi="Times New Roman" w:cs="Arial"/>
          <w:sz w:val="24"/>
          <w:szCs w:val="24"/>
        </w:rPr>
        <w:t>broj ugovora i broj pa</w:t>
      </w:r>
      <w:r w:rsidR="00E83528" w:rsidRPr="00D37A7D">
        <w:rPr>
          <w:rFonts w:ascii="Times New Roman" w:eastAsia="Times New Roman" w:hAnsi="Times New Roman" w:cs="Arial"/>
          <w:sz w:val="24"/>
          <w:szCs w:val="24"/>
        </w:rPr>
        <w:t>rtije, na koji se ugovor odnosi</w:t>
      </w:r>
      <w:r w:rsidR="0067229E" w:rsidRPr="00D37A7D">
        <w:rPr>
          <w:rFonts w:ascii="Times New Roman" w:eastAsia="Times New Roman" w:hAnsi="Times New Roman" w:cs="Arial"/>
          <w:sz w:val="24"/>
          <w:szCs w:val="24"/>
        </w:rPr>
        <w:t>;</w:t>
      </w:r>
    </w:p>
    <w:p w14:paraId="1A88CBE1" w14:textId="77777777" w:rsidR="00E83528" w:rsidRPr="00D37A7D" w:rsidRDefault="00E83528" w:rsidP="00E83528">
      <w:pPr>
        <w:jc w:val="both"/>
        <w:rPr>
          <w:rFonts w:ascii="Times New Roman" w:hAnsi="Times New Roman" w:cs="Arial"/>
          <w:i/>
          <w:iCs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</w:t>
      </w:r>
      <w:r w:rsidRPr="00D37A7D">
        <w:rPr>
          <w:rFonts w:ascii="Times New Roman" w:hAnsi="Times New Roman" w:cs="Arial"/>
          <w:i/>
          <w:iCs/>
          <w:sz w:val="24"/>
          <w:szCs w:val="24"/>
          <w:lang w:val="pl-PL"/>
        </w:rPr>
        <w:t xml:space="preserve"> </w:t>
      </w:r>
      <w:r w:rsidRPr="00D37A7D">
        <w:rPr>
          <w:rFonts w:ascii="Times New Roman" w:hAnsi="Times New Roman" w:cs="Times New Roman"/>
          <w:iCs/>
          <w:sz w:val="24"/>
          <w:szCs w:val="24"/>
          <w:lang w:val="pl-PL"/>
        </w:rPr>
        <w:t>ugovorne strane su saglasne da jedini</w:t>
      </w:r>
      <w:r w:rsidRPr="00D37A7D">
        <w:rPr>
          <w:rFonts w:ascii="Cambria Math" w:hAnsi="Cambria Math" w:cs="Cambria Math"/>
          <w:iCs/>
          <w:sz w:val="24"/>
          <w:szCs w:val="24"/>
          <w:lang w:val="pl-PL"/>
        </w:rPr>
        <w:t>č</w:t>
      </w:r>
      <w:r w:rsidRPr="00D37A7D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ne cijene ugovorene robe specificirane ponudom, koja </w:t>
      </w:r>
      <w:r w:rsidRPr="00D37A7D">
        <w:rPr>
          <w:rFonts w:ascii="Cambria Math" w:hAnsi="Cambria Math" w:cs="Cambria Math"/>
          <w:iCs/>
          <w:sz w:val="24"/>
          <w:szCs w:val="24"/>
          <w:lang w:val="pl-PL"/>
        </w:rPr>
        <w:t>č</w:t>
      </w:r>
      <w:r w:rsidRPr="00D37A7D">
        <w:rPr>
          <w:rFonts w:ascii="Times New Roman" w:hAnsi="Times New Roman" w:cs="Times New Roman"/>
          <w:iCs/>
          <w:sz w:val="24"/>
          <w:szCs w:val="24"/>
          <w:lang w:val="pl-PL"/>
        </w:rPr>
        <w:t>ini sastavni dio ovog Ugovora, ostaju nepromijenjene, za vrijeme trajanja ugovora</w:t>
      </w:r>
      <w:r w:rsidR="008D49B6" w:rsidRPr="00D37A7D">
        <w:rPr>
          <w:rFonts w:ascii="Times New Roman" w:hAnsi="Times New Roman" w:cs="Times New Roman"/>
          <w:iCs/>
          <w:sz w:val="24"/>
          <w:szCs w:val="24"/>
        </w:rPr>
        <w:t>;</w:t>
      </w:r>
    </w:p>
    <w:p w14:paraId="1A88CBE2" w14:textId="77777777" w:rsidR="00805FBF" w:rsidRPr="00D37A7D" w:rsidRDefault="009E1F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 d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obavlja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 xml:space="preserve"> i Naru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ilac konstatuju sve eventualne reklamacije vezane za samu robu koja se isporu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 xml:space="preserve">uje, uslove transporta, 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uvanje robe i transportna o</w:t>
      </w:r>
      <w:r w:rsidR="00805FBF" w:rsidRPr="00D37A7D">
        <w:rPr>
          <w:rFonts w:ascii="Times New Roman" w:eastAsia="Times New Roman" w:hAnsi="Times New Roman" w:cs="Times New Roman"/>
          <w:sz w:val="24"/>
          <w:szCs w:val="24"/>
        </w:rPr>
        <w:t>š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te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ć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 xml:space="preserve">enja o 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 xml:space="preserve">emu 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ć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e Naru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ilac sa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initi zap</w:t>
      </w:r>
      <w:r w:rsidR="0067229E" w:rsidRPr="00D37A7D">
        <w:rPr>
          <w:rFonts w:ascii="Times New Roman" w:eastAsia="Times New Roman" w:hAnsi="Times New Roman" w:cs="Arial"/>
          <w:sz w:val="24"/>
          <w:szCs w:val="24"/>
        </w:rPr>
        <w:t>isnik koji dostavlja Dobavlja</w:t>
      </w:r>
      <w:r w:rsidR="0067229E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67229E" w:rsidRPr="00D37A7D">
        <w:rPr>
          <w:rFonts w:ascii="Times New Roman" w:eastAsia="Times New Roman" w:hAnsi="Times New Roman" w:cs="Arial"/>
          <w:sz w:val="24"/>
          <w:szCs w:val="24"/>
        </w:rPr>
        <w:t>u;</w:t>
      </w:r>
    </w:p>
    <w:p w14:paraId="1A88CBE3" w14:textId="77777777" w:rsidR="00E90CD9" w:rsidRPr="00D37A7D" w:rsidRDefault="00E90CD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 ponu</w:t>
      </w:r>
      <w:r w:rsidRPr="00D37A7D">
        <w:rPr>
          <w:rFonts w:ascii="Cambria Math" w:eastAsia="Times New Roman" w:hAnsi="Cambria Math" w:cs="Cambria Math"/>
          <w:sz w:val="24"/>
          <w:szCs w:val="24"/>
        </w:rPr>
        <w:t>đ</w:t>
      </w:r>
      <w:r w:rsidRPr="00D37A7D">
        <w:rPr>
          <w:rFonts w:ascii="Times New Roman" w:eastAsia="Times New Roman" w:hAnsi="Times New Roman" w:cs="Arial"/>
          <w:sz w:val="24"/>
          <w:szCs w:val="24"/>
        </w:rPr>
        <w:t>eni proizvodi u momentu isporuke moraju imati upotrebni rok, koji ne</w:t>
      </w:r>
      <w:r w:rsidRPr="00D37A7D">
        <w:rPr>
          <w:rFonts w:ascii="Cambria Math" w:eastAsia="Times New Roman" w:hAnsi="Cambria Math" w:cs="Cambria Math"/>
          <w:sz w:val="24"/>
          <w:szCs w:val="24"/>
        </w:rPr>
        <w:t>ć</w:t>
      </w:r>
      <w:r w:rsidRPr="00D37A7D">
        <w:rPr>
          <w:rFonts w:ascii="Times New Roman" w:eastAsia="Times New Roman" w:hAnsi="Times New Roman" w:cs="Arial"/>
          <w:sz w:val="24"/>
          <w:szCs w:val="24"/>
        </w:rPr>
        <w:t>e biti kra</w:t>
      </w:r>
      <w:r w:rsidRPr="00D37A7D">
        <w:rPr>
          <w:rFonts w:ascii="Cambria Math" w:eastAsia="Times New Roman" w:hAnsi="Cambria Math" w:cs="Cambria Math"/>
          <w:sz w:val="24"/>
          <w:szCs w:val="24"/>
        </w:rPr>
        <w:t>ć</w:t>
      </w:r>
      <w:r w:rsidRPr="00D37A7D">
        <w:rPr>
          <w:rFonts w:ascii="Times New Roman" w:eastAsia="Times New Roman" w:hAnsi="Times New Roman" w:cs="Arial"/>
          <w:sz w:val="24"/>
          <w:szCs w:val="24"/>
        </w:rPr>
        <w:t xml:space="preserve">i od tri </w:t>
      </w:r>
      <w:r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Pr="00D37A7D">
        <w:rPr>
          <w:rFonts w:ascii="Times New Roman" w:eastAsia="Times New Roman" w:hAnsi="Times New Roman" w:cs="Arial"/>
          <w:sz w:val="24"/>
          <w:szCs w:val="24"/>
        </w:rPr>
        <w:t>etvrtine(3/4) ukupnog</w:t>
      </w:r>
      <w:r w:rsidR="00E83528" w:rsidRPr="00D37A7D">
        <w:rPr>
          <w:rFonts w:ascii="Times New Roman" w:eastAsia="Times New Roman" w:hAnsi="Times New Roman" w:cs="Arial"/>
          <w:sz w:val="24"/>
          <w:szCs w:val="24"/>
        </w:rPr>
        <w:t>,</w:t>
      </w:r>
      <w:r w:rsidRPr="00D37A7D">
        <w:rPr>
          <w:rFonts w:ascii="Times New Roman" w:eastAsia="Times New Roman" w:hAnsi="Times New Roman" w:cs="Arial"/>
          <w:sz w:val="24"/>
          <w:szCs w:val="24"/>
        </w:rPr>
        <w:t xml:space="preserve"> proizvo</w:t>
      </w:r>
      <w:r w:rsidRPr="00D37A7D">
        <w:rPr>
          <w:rFonts w:ascii="Cambria Math" w:eastAsia="Times New Roman" w:hAnsi="Cambria Math" w:cs="Cambria Math"/>
          <w:sz w:val="24"/>
          <w:szCs w:val="24"/>
        </w:rPr>
        <w:t>đ</w:t>
      </w:r>
      <w:r w:rsidRPr="00D37A7D">
        <w:rPr>
          <w:rFonts w:ascii="Times New Roman" w:eastAsia="Times New Roman" w:hAnsi="Times New Roman" w:cs="Arial"/>
          <w:sz w:val="24"/>
          <w:szCs w:val="24"/>
        </w:rPr>
        <w:t>a</w:t>
      </w:r>
      <w:r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Pr="00D37A7D">
        <w:rPr>
          <w:rFonts w:ascii="Times New Roman" w:eastAsia="Times New Roman" w:hAnsi="Times New Roman" w:cs="Arial"/>
          <w:sz w:val="24"/>
          <w:szCs w:val="24"/>
        </w:rPr>
        <w:t>kog roka trajanja;</w:t>
      </w:r>
    </w:p>
    <w:p w14:paraId="1A88CBE4" w14:textId="77777777" w:rsidR="00702080" w:rsidRPr="00D37A7D" w:rsidRDefault="0067229E" w:rsidP="00805FBF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 s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matra se da je izvršena adekvatna isporuka robe kada ovlaš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ć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eno lice Naru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ioca u mjestu isporuke izvr</w:t>
      </w:r>
      <w:r w:rsidR="00805FBF" w:rsidRPr="00D37A7D">
        <w:rPr>
          <w:rFonts w:ascii="Times New Roman" w:eastAsia="Times New Roman" w:hAnsi="Times New Roman" w:cs="Times New Roman"/>
          <w:sz w:val="24"/>
          <w:szCs w:val="24"/>
        </w:rPr>
        <w:t>š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 prijem robe</w:t>
      </w:r>
      <w:r w:rsidRPr="00D37A7D">
        <w:rPr>
          <w:rFonts w:ascii="Times New Roman" w:eastAsia="Times New Roman" w:hAnsi="Times New Roman" w:cs="Arial"/>
          <w:sz w:val="24"/>
          <w:szCs w:val="24"/>
        </w:rPr>
        <w:t>, što se potvrdjuje Zapisnikom;</w:t>
      </w:r>
    </w:p>
    <w:p w14:paraId="1A88CBE5" w14:textId="77777777" w:rsidR="00805FBF" w:rsidRPr="00D37A7D" w:rsidRDefault="0067229E" w:rsidP="00805FBF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 a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ko se zapisni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ki utvrdi da roba koju je Dobavlja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 xml:space="preserve"> isporu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io ne odgovara zahtjevanom roku upotrebe i kvantitetu, Naru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 xml:space="preserve">ilac 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ć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e prijaviti nedostatke Dobavlja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u pismenim putem</w:t>
      </w:r>
      <w:r w:rsidR="009E1F69" w:rsidRPr="00D37A7D">
        <w:rPr>
          <w:rFonts w:ascii="Times New Roman" w:eastAsia="Times New Roman" w:hAnsi="Times New Roman" w:cs="Arial"/>
          <w:sz w:val="24"/>
          <w:szCs w:val="24"/>
        </w:rPr>
        <w:t>,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 xml:space="preserve"> u roku od 48 sati od prijema, uz obavezu dobavlja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a da pismenim putem da instrukcije za p</w:t>
      </w:r>
      <w:r w:rsidRPr="00D37A7D">
        <w:rPr>
          <w:rFonts w:ascii="Times New Roman" w:eastAsia="Times New Roman" w:hAnsi="Times New Roman" w:cs="Arial"/>
          <w:sz w:val="24"/>
          <w:szCs w:val="24"/>
        </w:rPr>
        <w:t>ostupanje sa reklamiranom robom;</w:t>
      </w:r>
    </w:p>
    <w:p w14:paraId="1A88CBE6" w14:textId="77777777" w:rsidR="00805FBF" w:rsidRPr="00D37A7D" w:rsidRDefault="0067229E" w:rsidP="00805FBF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 a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ko se zapisni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ki utvrdi da roba koju je Dobavlja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 xml:space="preserve"> isporu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io Naru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iocu ne odgovara ugovorenoj robi, ugovorenom roku upotrebe, kvantitetu, Dobavlja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 xml:space="preserve"> mora Naru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iocu isporu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iti novu robu koja odgovara ugovorenoj robi, ugovorenom roku upotrebe, k</w:t>
      </w:r>
      <w:r w:rsidRPr="00D37A7D">
        <w:rPr>
          <w:rFonts w:ascii="Times New Roman" w:eastAsia="Times New Roman" w:hAnsi="Times New Roman" w:cs="Arial"/>
          <w:sz w:val="24"/>
          <w:szCs w:val="24"/>
        </w:rPr>
        <w:t>van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titetu, u roku od sedam dana od dana sa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č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in</w:t>
      </w:r>
      <w:r w:rsidRPr="00D37A7D">
        <w:rPr>
          <w:rFonts w:ascii="Times New Roman" w:eastAsia="Times New Roman" w:hAnsi="Times New Roman" w:cs="Arial"/>
          <w:sz w:val="24"/>
          <w:szCs w:val="24"/>
        </w:rPr>
        <w:t>javanja zapisnika o reklamaciji;</w:t>
      </w:r>
    </w:p>
    <w:p w14:paraId="1A88CBE7" w14:textId="77777777" w:rsidR="00805FBF" w:rsidRPr="00D37A7D" w:rsidRDefault="0067229E" w:rsidP="00805FBF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 u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koliko ugovor ne sadr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ž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 ant</w:t>
      </w:r>
      <w:r w:rsidRPr="00D37A7D">
        <w:rPr>
          <w:rFonts w:ascii="Times New Roman" w:eastAsia="Times New Roman" w:hAnsi="Times New Roman" w:cs="Arial"/>
          <w:sz w:val="24"/>
          <w:szCs w:val="24"/>
        </w:rPr>
        <w:t>ikorupcijsku klauzulu ništav je;</w:t>
      </w:r>
    </w:p>
    <w:p w14:paraId="1A88CBE8" w14:textId="77777777" w:rsidR="005A099E" w:rsidRPr="00D37A7D" w:rsidRDefault="0067229E" w:rsidP="00805FBF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37A7D">
        <w:rPr>
          <w:rFonts w:ascii="Times New Roman" w:eastAsia="Times New Roman" w:hAnsi="Times New Roman" w:cs="Arial"/>
          <w:sz w:val="24"/>
          <w:szCs w:val="24"/>
        </w:rPr>
        <w:t>- u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koliko jedna od ugovornih strana ne izvrši svoje ugovorne obaveze, druga ugovorna strana mo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ž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e raskinuti ugovor, uz prethodno pisano upozorenje, i uz aktiviranje garancije za dobro izvršenje ugovora, a sve posledice eventualnog raskida ugovora snosi</w:t>
      </w:r>
      <w:r w:rsidR="00805FBF" w:rsidRPr="00D37A7D">
        <w:rPr>
          <w:rFonts w:ascii="Cambria Math" w:eastAsia="Times New Roman" w:hAnsi="Cambria Math" w:cs="Cambria Math"/>
          <w:sz w:val="24"/>
          <w:szCs w:val="24"/>
        </w:rPr>
        <w:t>ć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e ugovorna strana koja nije izvr</w:t>
      </w:r>
      <w:r w:rsidR="00805FBF" w:rsidRPr="00D37A7D">
        <w:rPr>
          <w:rFonts w:ascii="Times New Roman" w:eastAsia="Times New Roman" w:hAnsi="Times New Roman" w:cs="Times New Roman"/>
          <w:sz w:val="24"/>
          <w:szCs w:val="24"/>
        </w:rPr>
        <w:t>š</w:t>
      </w:r>
      <w:r w:rsidR="00805FBF" w:rsidRPr="00D37A7D">
        <w:rPr>
          <w:rFonts w:ascii="Times New Roman" w:eastAsia="Times New Roman" w:hAnsi="Times New Roman" w:cs="Arial"/>
          <w:sz w:val="24"/>
          <w:szCs w:val="24"/>
        </w:rPr>
        <w:t>ila svoje ugovorne obaveze.</w:t>
      </w:r>
    </w:p>
    <w:p w14:paraId="1A88CBE9" w14:textId="09BC5D39" w:rsidR="00630B2E" w:rsidRPr="00D37A7D" w:rsidRDefault="00630B2E" w:rsidP="00805FBF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5117BF" w14:textId="77777777" w:rsidR="006652E2" w:rsidRPr="00D37A7D" w:rsidRDefault="006652E2" w:rsidP="00805FBF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BEA" w14:textId="77777777" w:rsidR="003534BC" w:rsidRPr="00D37A7D" w:rsidRDefault="003534BC" w:rsidP="002F7669">
      <w:pPr>
        <w:jc w:val="both"/>
        <w:rPr>
          <w:rFonts w:ascii="Times New Roman" w:eastAsia="Times New Roman" w:hAnsi="Times New Roman" w:cs="Arial"/>
          <w:b/>
          <w:bCs/>
          <w:color w:val="FF0000"/>
          <w:sz w:val="24"/>
          <w:szCs w:val="24"/>
        </w:rPr>
      </w:pPr>
    </w:p>
    <w:p w14:paraId="1A88CBEB" w14:textId="77777777" w:rsidR="008D49B6" w:rsidRPr="00846AB7" w:rsidRDefault="008D49B6" w:rsidP="002F7669">
      <w:pPr>
        <w:jc w:val="both"/>
        <w:rPr>
          <w:rFonts w:ascii="Times New Roman" w:eastAsia="Times New Roman" w:hAnsi="Times New Roman" w:cs="Arial"/>
          <w:b/>
          <w:bCs/>
          <w:color w:val="FF0000"/>
          <w:sz w:val="24"/>
          <w:szCs w:val="24"/>
        </w:rPr>
      </w:pPr>
    </w:p>
    <w:p w14:paraId="1A88CBEC" w14:textId="77777777" w:rsidR="002F7669" w:rsidRPr="005937EF" w:rsidRDefault="002F7669" w:rsidP="00C102C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Times New Roman" w:eastAsia="Times New Roman" w:hAnsi="Times New Roman" w:cs="Arial"/>
          <w:b/>
          <w:sz w:val="24"/>
          <w:szCs w:val="24"/>
        </w:rPr>
      </w:pPr>
      <w:bookmarkStart w:id="13" w:name="_Toc62730566"/>
      <w:r w:rsidRPr="005937EF">
        <w:rPr>
          <w:rFonts w:ascii="Times New Roman" w:eastAsia="Times New Roman" w:hAnsi="Times New Roman" w:cs="Arial"/>
          <w:b/>
          <w:sz w:val="24"/>
          <w:szCs w:val="24"/>
        </w:rPr>
        <w:t>ZAHTJEV ZA POJAŠNJENJE ILI IZMJENU I DOPUNU TENDERSKE DOKUMENTACIJE</w:t>
      </w:r>
      <w:bookmarkEnd w:id="13"/>
    </w:p>
    <w:p w14:paraId="1A88CBED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BEE" w14:textId="77777777" w:rsidR="002F7669" w:rsidRPr="009E1F69" w:rsidRDefault="002F7669" w:rsidP="002F7669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9E1F69">
        <w:rPr>
          <w:rFonts w:ascii="Times New Roman" w:eastAsia="Times New Roman" w:hAnsi="Times New Roman" w:cs="Arial"/>
          <w:sz w:val="24"/>
          <w:szCs w:val="24"/>
        </w:rPr>
        <w:t>Privredni subjekat mo</w:t>
      </w:r>
      <w:r w:rsidRPr="009E1F69">
        <w:rPr>
          <w:rFonts w:ascii="Cambria Math" w:eastAsia="Times New Roman" w:hAnsi="Cambria Math" w:cs="Cambria Math"/>
          <w:sz w:val="24"/>
          <w:szCs w:val="24"/>
        </w:rPr>
        <w:t>ž</w:t>
      </w:r>
      <w:r w:rsidRPr="009E1F69">
        <w:rPr>
          <w:rFonts w:ascii="Times New Roman" w:eastAsia="Times New Roman" w:hAnsi="Times New Roman" w:cs="Arial"/>
          <w:sz w:val="24"/>
          <w:szCs w:val="24"/>
        </w:rPr>
        <w:t>e da predlo</w:t>
      </w:r>
      <w:r w:rsidRPr="009E1F69">
        <w:rPr>
          <w:rFonts w:ascii="Cambria Math" w:eastAsia="Times New Roman" w:hAnsi="Cambria Math" w:cs="Cambria Math"/>
          <w:sz w:val="24"/>
          <w:szCs w:val="24"/>
        </w:rPr>
        <w:t>ž</w:t>
      </w:r>
      <w:r w:rsidRPr="009E1F69">
        <w:rPr>
          <w:rFonts w:ascii="Times New Roman" w:eastAsia="Times New Roman" w:hAnsi="Times New Roman" w:cs="Arial"/>
          <w:sz w:val="24"/>
          <w:szCs w:val="24"/>
        </w:rPr>
        <w:t>i naru</w:t>
      </w:r>
      <w:r w:rsidRPr="009E1F69">
        <w:rPr>
          <w:rFonts w:ascii="Cambria Math" w:eastAsia="Times New Roman" w:hAnsi="Cambria Math" w:cs="Cambria Math"/>
          <w:sz w:val="24"/>
          <w:szCs w:val="24"/>
        </w:rPr>
        <w:t>č</w:t>
      </w:r>
      <w:r w:rsidRPr="009E1F69">
        <w:rPr>
          <w:rFonts w:ascii="Times New Roman" w:eastAsia="Times New Roman" w:hAnsi="Times New Roman" w:cs="Arial"/>
          <w:sz w:val="24"/>
          <w:szCs w:val="24"/>
        </w:rPr>
        <w:t xml:space="preserve">iocu da izmijeni i/ili dopuni tendersku dokumentaciju, u roku od osam dana od dana objavljivanja, odnosno dostavljanja tenderske dokumentacije u skladu sa </w:t>
      </w:r>
      <w:r w:rsidRPr="009E1F69">
        <w:rPr>
          <w:rFonts w:ascii="Cambria Math" w:eastAsia="Times New Roman" w:hAnsi="Cambria Math" w:cs="Cambria Math"/>
          <w:sz w:val="24"/>
          <w:szCs w:val="24"/>
        </w:rPr>
        <w:t>č</w:t>
      </w:r>
      <w:r w:rsidRPr="009E1F69">
        <w:rPr>
          <w:rFonts w:ascii="Times New Roman" w:eastAsia="Times New Roman" w:hAnsi="Times New Roman" w:cs="Arial"/>
          <w:sz w:val="24"/>
          <w:szCs w:val="24"/>
        </w:rPr>
        <w:t xml:space="preserve">lanom 94 st. 4 i 5 Zakona o javnim nabavkama. </w:t>
      </w:r>
    </w:p>
    <w:p w14:paraId="1A88CBEF" w14:textId="77777777" w:rsidR="002F7669" w:rsidRPr="009E1F69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BF0" w14:textId="77777777" w:rsidR="002F7669" w:rsidRPr="009E1F69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9E1F69">
        <w:rPr>
          <w:rFonts w:ascii="Times New Roman" w:eastAsia="Times New Roman" w:hAnsi="Times New Roman" w:cs="Arial"/>
          <w:sz w:val="24"/>
          <w:szCs w:val="24"/>
        </w:rPr>
        <w:t>Privredni subjekat ima pravo da pisanim zahtjevom tra</w:t>
      </w:r>
      <w:r w:rsidRPr="009E1F69">
        <w:rPr>
          <w:rFonts w:ascii="Cambria Math" w:eastAsia="Times New Roman" w:hAnsi="Cambria Math" w:cs="Cambria Math"/>
          <w:sz w:val="24"/>
          <w:szCs w:val="24"/>
        </w:rPr>
        <w:t>ž</w:t>
      </w:r>
      <w:r w:rsidRPr="009E1F69">
        <w:rPr>
          <w:rFonts w:ascii="Times New Roman" w:eastAsia="Times New Roman" w:hAnsi="Times New Roman" w:cs="Arial"/>
          <w:sz w:val="24"/>
          <w:szCs w:val="24"/>
        </w:rPr>
        <w:t>i od naru</w:t>
      </w:r>
      <w:r w:rsidRPr="009E1F69">
        <w:rPr>
          <w:rFonts w:ascii="Cambria Math" w:eastAsia="Times New Roman" w:hAnsi="Cambria Math" w:cs="Cambria Math"/>
          <w:sz w:val="24"/>
          <w:szCs w:val="24"/>
        </w:rPr>
        <w:t>č</w:t>
      </w:r>
      <w:r w:rsidRPr="009E1F69">
        <w:rPr>
          <w:rFonts w:ascii="Times New Roman" w:eastAsia="Times New Roman" w:hAnsi="Times New Roman" w:cs="Arial"/>
          <w:sz w:val="24"/>
          <w:szCs w:val="24"/>
        </w:rPr>
        <w:t>ioca poja</w:t>
      </w:r>
      <w:r w:rsidRPr="009E1F69">
        <w:rPr>
          <w:rFonts w:ascii="Times New Roman" w:eastAsia="Times New Roman" w:hAnsi="Times New Roman" w:cs="Times New Roman"/>
          <w:sz w:val="24"/>
          <w:szCs w:val="24"/>
        </w:rPr>
        <w:t>š</w:t>
      </w:r>
      <w:r w:rsidRPr="009E1F69">
        <w:rPr>
          <w:rFonts w:ascii="Times New Roman" w:eastAsia="Times New Roman" w:hAnsi="Times New Roman" w:cs="Arial"/>
          <w:sz w:val="24"/>
          <w:szCs w:val="24"/>
        </w:rPr>
        <w:t>njenje tenderske dokumentacije najkasnije deset dana prije isteka roka odre</w:t>
      </w:r>
      <w:r w:rsidRPr="009E1F69">
        <w:rPr>
          <w:rFonts w:ascii="Cambria Math" w:eastAsia="Times New Roman" w:hAnsi="Cambria Math" w:cs="Cambria Math"/>
          <w:sz w:val="24"/>
          <w:szCs w:val="24"/>
        </w:rPr>
        <w:t>đ</w:t>
      </w:r>
      <w:r w:rsidRPr="009E1F69">
        <w:rPr>
          <w:rFonts w:ascii="Times New Roman" w:eastAsia="Times New Roman" w:hAnsi="Times New Roman" w:cs="Arial"/>
          <w:sz w:val="24"/>
          <w:szCs w:val="24"/>
        </w:rPr>
        <w:t>enog za dostavljanje ponuda.</w:t>
      </w:r>
    </w:p>
    <w:p w14:paraId="1A88CBF1" w14:textId="77777777" w:rsidR="002F7669" w:rsidRPr="009E1F69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BF2" w14:textId="77777777" w:rsidR="002F7669" w:rsidRPr="009E1F69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9E1F69">
        <w:rPr>
          <w:rFonts w:ascii="Times New Roman" w:eastAsia="Times New Roman" w:hAnsi="Times New Roman" w:cs="Arial"/>
          <w:color w:val="000000"/>
          <w:sz w:val="24"/>
          <w:szCs w:val="24"/>
        </w:rPr>
        <w:t>Zahtjev se podnosi isklju</w:t>
      </w:r>
      <w:r w:rsidRPr="009E1F69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9E1F69">
        <w:rPr>
          <w:rFonts w:ascii="Times New Roman" w:eastAsia="Times New Roman" w:hAnsi="Times New Roman" w:cs="Arial"/>
          <w:color w:val="000000"/>
          <w:sz w:val="24"/>
          <w:szCs w:val="24"/>
        </w:rPr>
        <w:t>ivo putem ESJN-a.</w:t>
      </w:r>
    </w:p>
    <w:p w14:paraId="1A88CBF3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4" w14:textId="77777777" w:rsidR="00F91B7B" w:rsidRPr="005937EF" w:rsidRDefault="00F91B7B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5" w14:textId="77777777" w:rsidR="00F91B7B" w:rsidRPr="005937EF" w:rsidRDefault="00F91B7B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6" w14:textId="77777777" w:rsidR="00F91B7B" w:rsidRDefault="00F91B7B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7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8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9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A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B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C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D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E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BFF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0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1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2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3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4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5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6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7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8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9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A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B" w14:textId="77777777" w:rsidR="00702080" w:rsidRDefault="00702080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C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D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E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0F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0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1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2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3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4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5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6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7" w14:textId="77777777" w:rsidR="00630B2E" w:rsidRDefault="00630B2E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8" w14:textId="77777777" w:rsidR="008D49B6" w:rsidRPr="005937EF" w:rsidRDefault="008D49B6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9" w14:textId="3408AB2B" w:rsidR="00F91B7B" w:rsidRDefault="00F91B7B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4B9B4D9D" w14:textId="1FFD5455" w:rsidR="006652E2" w:rsidRDefault="006652E2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5499019E" w14:textId="6ED58D44" w:rsidR="006652E2" w:rsidRDefault="006652E2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199524E" w14:textId="243ADD43" w:rsidR="006652E2" w:rsidRDefault="006652E2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01471BE0" w14:textId="62EABA29" w:rsidR="006652E2" w:rsidRDefault="006652E2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61F49946" w14:textId="77777777" w:rsidR="006652E2" w:rsidRPr="005937EF" w:rsidRDefault="006652E2" w:rsidP="002F7669">
      <w:pPr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1A" w14:textId="77777777" w:rsidR="002F7669" w:rsidRPr="005937EF" w:rsidRDefault="002F7669" w:rsidP="0097525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eastAsia="Times New Roman" w:hAnsi="Times New Roman" w:cs="Arial"/>
          <w:b/>
          <w:color w:val="000000"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5937EF">
        <w:rPr>
          <w:rFonts w:ascii="Times New Roman" w:eastAsia="Times New Roman" w:hAnsi="Times New Roman" w:cs="Arial"/>
          <w:b/>
          <w:sz w:val="24"/>
          <w:szCs w:val="24"/>
        </w:rPr>
        <w:t>IZJAVA NARU</w:t>
      </w:r>
      <w:r w:rsidRPr="005937EF">
        <w:rPr>
          <w:rFonts w:ascii="Cambria Math" w:eastAsia="Times New Roman" w:hAnsi="Cambria Math" w:cs="Cambria Math"/>
          <w:b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b/>
          <w:sz w:val="24"/>
          <w:szCs w:val="24"/>
        </w:rPr>
        <w:t>IOCA O NEPOSTOJANJU SUKOBA INTERESA</w:t>
      </w:r>
      <w:bookmarkEnd w:id="14"/>
      <w:bookmarkEnd w:id="15"/>
      <w:bookmarkEnd w:id="16"/>
    </w:p>
    <w:p w14:paraId="1A88CC1B" w14:textId="77777777" w:rsidR="002F7669" w:rsidRPr="005937EF" w:rsidRDefault="002F7669" w:rsidP="002F7669">
      <w:pPr>
        <w:tabs>
          <w:tab w:val="left" w:pos="1701"/>
          <w:tab w:val="left" w:pos="4820"/>
        </w:tabs>
        <w:jc w:val="both"/>
        <w:rPr>
          <w:rFonts w:ascii="Times New Roman" w:eastAsia="Times New Roman" w:hAnsi="Times New Roman" w:cs="Arial"/>
          <w:color w:val="000000"/>
          <w:sz w:val="24"/>
          <w:szCs w:val="24"/>
          <w:u w:val="single"/>
        </w:rPr>
      </w:pPr>
    </w:p>
    <w:p w14:paraId="1A88CC1C" w14:textId="77777777" w:rsidR="002F7669" w:rsidRPr="005937EF" w:rsidRDefault="002F7669" w:rsidP="002F7669">
      <w:pPr>
        <w:tabs>
          <w:tab w:val="left" w:pos="1701"/>
          <w:tab w:val="left" w:pos="4820"/>
        </w:tabs>
        <w:jc w:val="both"/>
        <w:rPr>
          <w:rFonts w:ascii="Times New Roman" w:eastAsia="Times New Roman" w:hAnsi="Times New Roman" w:cs="Arial"/>
          <w:color w:val="000000"/>
          <w:sz w:val="24"/>
          <w:szCs w:val="24"/>
          <w:u w:val="single"/>
        </w:rPr>
      </w:pPr>
    </w:p>
    <w:p w14:paraId="1A88CC1D" w14:textId="77777777" w:rsidR="002F7669" w:rsidRPr="009E1F69" w:rsidRDefault="001E1703" w:rsidP="002F7669">
      <w:pPr>
        <w:tabs>
          <w:tab w:val="left" w:pos="1701"/>
          <w:tab w:val="left" w:pos="4820"/>
        </w:tabs>
        <w:jc w:val="both"/>
        <w:rPr>
          <w:rFonts w:ascii="Times New Roman" w:eastAsia="Times New Roman" w:hAnsi="Times New Roman" w:cs="Arial"/>
          <w:sz w:val="24"/>
          <w:szCs w:val="24"/>
        </w:rPr>
      </w:pPr>
      <w:r w:rsidRPr="009E1F69">
        <w:rPr>
          <w:rFonts w:ascii="Times New Roman" w:eastAsia="Times New Roman" w:hAnsi="Times New Roman" w:cs="Arial"/>
          <w:sz w:val="24"/>
          <w:szCs w:val="24"/>
          <w:u w:val="single"/>
        </w:rPr>
        <w:t>JU Specijalisti</w:t>
      </w:r>
      <w:r w:rsidRPr="009E1F69">
        <w:rPr>
          <w:rFonts w:ascii="Cambria Math" w:eastAsia="Times New Roman" w:hAnsi="Cambria Math" w:cs="Cambria Math"/>
          <w:sz w:val="24"/>
          <w:szCs w:val="24"/>
          <w:u w:val="single"/>
        </w:rPr>
        <w:t>č</w:t>
      </w:r>
      <w:r w:rsidRPr="009E1F69">
        <w:rPr>
          <w:rFonts w:ascii="Times New Roman" w:eastAsia="Times New Roman" w:hAnsi="Times New Roman" w:cs="Arial"/>
          <w:sz w:val="24"/>
          <w:szCs w:val="24"/>
          <w:u w:val="single"/>
        </w:rPr>
        <w:t>ka veterinarska laboratorija</w:t>
      </w:r>
    </w:p>
    <w:p w14:paraId="1A88CC1E" w14:textId="158E82F9" w:rsidR="002F7669" w:rsidRPr="009E1F69" w:rsidRDefault="00F91B7B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9E1F69">
        <w:rPr>
          <w:rFonts w:ascii="Times New Roman" w:eastAsia="Times New Roman" w:hAnsi="Times New Roman" w:cs="Arial"/>
          <w:sz w:val="24"/>
          <w:szCs w:val="24"/>
        </w:rPr>
        <w:t xml:space="preserve">Broj: </w:t>
      </w:r>
      <w:r w:rsidR="007F6540" w:rsidRPr="007F6540">
        <w:rPr>
          <w:rFonts w:ascii="Times New Roman" w:eastAsia="Times New Roman" w:hAnsi="Times New Roman" w:cs="Arial"/>
          <w:sz w:val="24"/>
          <w:szCs w:val="24"/>
        </w:rPr>
        <w:t>03</w:t>
      </w:r>
      <w:r w:rsidR="009E1F69" w:rsidRPr="007F6540">
        <w:rPr>
          <w:rFonts w:ascii="Times New Roman" w:eastAsia="Times New Roman" w:hAnsi="Times New Roman" w:cs="Arial"/>
          <w:sz w:val="24"/>
          <w:szCs w:val="24"/>
        </w:rPr>
        <w:t>-2-1</w:t>
      </w:r>
    </w:p>
    <w:p w14:paraId="1A88CC1F" w14:textId="704688E1" w:rsidR="002F7669" w:rsidRPr="007F6540" w:rsidRDefault="002F7669" w:rsidP="002F7669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9E1F69">
        <w:rPr>
          <w:rFonts w:ascii="Times New Roman" w:eastAsia="Times New Roman" w:hAnsi="Times New Roman" w:cs="Arial"/>
          <w:sz w:val="24"/>
          <w:szCs w:val="24"/>
        </w:rPr>
        <w:t xml:space="preserve">Mjesto i datum: </w:t>
      </w:r>
      <w:r w:rsidR="00C6218E" w:rsidRPr="009E1F69">
        <w:rPr>
          <w:rFonts w:ascii="Times New Roman" w:eastAsia="Times New Roman" w:hAnsi="Times New Roman" w:cs="Arial"/>
          <w:sz w:val="24"/>
          <w:szCs w:val="24"/>
        </w:rPr>
        <w:t>Podgorica,</w:t>
      </w:r>
      <w:r w:rsidR="00C6218E" w:rsidRPr="006652E2">
        <w:rPr>
          <w:rFonts w:ascii="Times New Roman" w:eastAsia="Times New Roman" w:hAnsi="Times New Roman" w:cs="Arial"/>
          <w:color w:val="FF0000"/>
          <w:sz w:val="24"/>
          <w:szCs w:val="24"/>
        </w:rPr>
        <w:t xml:space="preserve"> </w:t>
      </w:r>
      <w:r w:rsidR="00EC22D2">
        <w:rPr>
          <w:rFonts w:ascii="Times New Roman" w:eastAsia="Times New Roman" w:hAnsi="Times New Roman" w:cs="Arial"/>
          <w:sz w:val="24"/>
          <w:szCs w:val="24"/>
        </w:rPr>
        <w:t>11</w:t>
      </w:r>
      <w:bookmarkStart w:id="17" w:name="_GoBack"/>
      <w:bookmarkEnd w:id="17"/>
      <w:r w:rsidR="009E1F69" w:rsidRPr="007F6540">
        <w:rPr>
          <w:rFonts w:ascii="Times New Roman" w:eastAsia="Times New Roman" w:hAnsi="Times New Roman" w:cs="Arial"/>
          <w:sz w:val="24"/>
          <w:szCs w:val="24"/>
        </w:rPr>
        <w:t>.0</w:t>
      </w:r>
      <w:r w:rsidR="006652E2" w:rsidRPr="007F6540">
        <w:rPr>
          <w:rFonts w:ascii="Times New Roman" w:eastAsia="Times New Roman" w:hAnsi="Times New Roman" w:cs="Arial"/>
          <w:sz w:val="24"/>
          <w:szCs w:val="24"/>
        </w:rPr>
        <w:t>4</w:t>
      </w:r>
      <w:r w:rsidR="009E1F69" w:rsidRPr="007F6540">
        <w:rPr>
          <w:rFonts w:ascii="Times New Roman" w:eastAsia="Times New Roman" w:hAnsi="Times New Roman" w:cs="Arial"/>
          <w:sz w:val="24"/>
          <w:szCs w:val="24"/>
        </w:rPr>
        <w:t>.202</w:t>
      </w:r>
      <w:r w:rsidR="006652E2" w:rsidRPr="007F6540">
        <w:rPr>
          <w:rFonts w:ascii="Times New Roman" w:eastAsia="Times New Roman" w:hAnsi="Times New Roman" w:cs="Arial"/>
          <w:sz w:val="24"/>
          <w:szCs w:val="24"/>
        </w:rPr>
        <w:t>3</w:t>
      </w:r>
      <w:r w:rsidR="00F91B7B" w:rsidRPr="007F6540">
        <w:rPr>
          <w:rFonts w:ascii="Times New Roman" w:eastAsia="Times New Roman" w:hAnsi="Times New Roman" w:cs="Arial"/>
          <w:sz w:val="24"/>
          <w:szCs w:val="24"/>
        </w:rPr>
        <w:t>. godine</w:t>
      </w:r>
    </w:p>
    <w:p w14:paraId="1A88CC20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21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22" w14:textId="3DBC5FC2" w:rsidR="002F7669" w:rsidRPr="005937EF" w:rsidRDefault="002F7669" w:rsidP="002F7669">
      <w:pPr>
        <w:tabs>
          <w:tab w:val="left" w:pos="3290"/>
        </w:tabs>
        <w:ind w:firstLine="708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U skladu sa 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lanom 43 stav 1 Zakona o javnim nabavkama (</w:t>
      </w:r>
      <w:r w:rsidRPr="005937EF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Slu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beni list CG</w:t>
      </w:r>
      <w:r w:rsidRPr="005937EF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, br.74/19</w:t>
      </w:r>
      <w:r w:rsidR="006652E2">
        <w:rPr>
          <w:rFonts w:ascii="Times New Roman" w:eastAsia="Times New Roman" w:hAnsi="Times New Roman" w:cs="Arial"/>
          <w:color w:val="000000"/>
          <w:sz w:val="24"/>
          <w:szCs w:val="24"/>
        </w:rPr>
        <w:t>, 3/23 i 11/23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), </w:t>
      </w:r>
    </w:p>
    <w:p w14:paraId="1A88CC23" w14:textId="77777777" w:rsidR="002F7669" w:rsidRPr="005937EF" w:rsidRDefault="002F7669" w:rsidP="002F7669">
      <w:pPr>
        <w:tabs>
          <w:tab w:val="left" w:pos="3290"/>
        </w:tabs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24" w14:textId="77777777" w:rsidR="002F7669" w:rsidRPr="005937EF" w:rsidRDefault="002F7669" w:rsidP="002F7669">
      <w:pPr>
        <w:tabs>
          <w:tab w:val="left" w:pos="3290"/>
        </w:tabs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25" w14:textId="77777777" w:rsidR="002F7669" w:rsidRPr="005937EF" w:rsidRDefault="002F7669" w:rsidP="002F7669">
      <w:pPr>
        <w:tabs>
          <w:tab w:val="left" w:pos="3290"/>
        </w:tabs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26" w14:textId="77777777" w:rsidR="002F7669" w:rsidRPr="005937EF" w:rsidRDefault="002F7669" w:rsidP="002F7669">
      <w:pPr>
        <w:tabs>
          <w:tab w:val="left" w:pos="3290"/>
        </w:tabs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27" w14:textId="77777777" w:rsidR="002F7669" w:rsidRPr="005937EF" w:rsidRDefault="002F7669" w:rsidP="002F7669">
      <w:pPr>
        <w:tabs>
          <w:tab w:val="left" w:pos="3290"/>
        </w:tabs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Izjavljujem</w:t>
      </w:r>
    </w:p>
    <w:p w14:paraId="1A88CC28" w14:textId="77777777" w:rsidR="002F7669" w:rsidRPr="005937EF" w:rsidRDefault="002F7669" w:rsidP="002F7669">
      <w:pPr>
        <w:tabs>
          <w:tab w:val="left" w:pos="3290"/>
        </w:tabs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29" w14:textId="5705B919" w:rsidR="002F7669" w:rsidRPr="005937EF" w:rsidRDefault="002F7669" w:rsidP="002F7669">
      <w:pPr>
        <w:tabs>
          <w:tab w:val="left" w:pos="3290"/>
        </w:tabs>
        <w:jc w:val="both"/>
        <w:rPr>
          <w:rFonts w:ascii="Times New Roman" w:eastAsia="Times New Roman" w:hAnsi="Times New Roman" w:cs="Arial"/>
          <w:sz w:val="24"/>
          <w:szCs w:val="24"/>
        </w:rPr>
      </w:pPr>
      <w:r w:rsidRPr="005937EF">
        <w:rPr>
          <w:rFonts w:ascii="Times New Roman" w:eastAsia="Times New Roman" w:hAnsi="Times New Roman" w:cs="Arial"/>
          <w:sz w:val="24"/>
          <w:szCs w:val="24"/>
        </w:rPr>
        <w:t xml:space="preserve">da u postupku javne nabavke redni broj </w:t>
      </w:r>
      <w:r w:rsidR="00A81D8F" w:rsidRPr="005937EF">
        <w:rPr>
          <w:rFonts w:ascii="Times New Roman" w:eastAsia="Times New Roman" w:hAnsi="Times New Roman" w:cs="Arial"/>
          <w:sz w:val="24"/>
          <w:szCs w:val="24"/>
        </w:rPr>
        <w:t>1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 iz Plana javne nabavke </w:t>
      </w:r>
      <w:r w:rsidRPr="007F6540">
        <w:rPr>
          <w:rFonts w:ascii="Times New Roman" w:eastAsia="Times New Roman" w:hAnsi="Times New Roman" w:cs="Arial"/>
          <w:sz w:val="24"/>
          <w:szCs w:val="24"/>
        </w:rPr>
        <w:t xml:space="preserve">broj </w:t>
      </w:r>
      <w:r w:rsidR="00F91B7B" w:rsidRPr="007F6540">
        <w:rPr>
          <w:rFonts w:ascii="Times New Roman" w:eastAsia="Times New Roman" w:hAnsi="Times New Roman" w:cs="Arial"/>
          <w:sz w:val="24"/>
          <w:szCs w:val="24"/>
        </w:rPr>
        <w:t>01-202</w:t>
      </w:r>
      <w:r w:rsidR="002436C5" w:rsidRPr="007F6540">
        <w:rPr>
          <w:rFonts w:ascii="Times New Roman" w:eastAsia="Times New Roman" w:hAnsi="Times New Roman" w:cs="Arial"/>
          <w:sz w:val="24"/>
          <w:szCs w:val="24"/>
        </w:rPr>
        <w:t>3</w:t>
      </w:r>
      <w:r w:rsidR="0009413B">
        <w:rPr>
          <w:rFonts w:ascii="Times New Roman" w:eastAsia="Times New Roman" w:hAnsi="Times New Roman" w:cs="Arial"/>
          <w:sz w:val="24"/>
          <w:szCs w:val="24"/>
        </w:rPr>
        <w:t xml:space="preserve">/5896 </w:t>
      </w:r>
      <w:r w:rsidRPr="007F6540">
        <w:rPr>
          <w:rFonts w:ascii="Times New Roman" w:eastAsia="Times New Roman" w:hAnsi="Times New Roman" w:cs="Arial"/>
          <w:sz w:val="24"/>
          <w:szCs w:val="24"/>
        </w:rPr>
        <w:t xml:space="preserve">od </w:t>
      </w:r>
      <w:r w:rsidR="001E1703" w:rsidRPr="007F6540">
        <w:rPr>
          <w:rFonts w:ascii="Times New Roman" w:eastAsia="Times New Roman" w:hAnsi="Times New Roman" w:cs="Arial"/>
          <w:sz w:val="24"/>
          <w:szCs w:val="24"/>
        </w:rPr>
        <w:t>2</w:t>
      </w:r>
      <w:r w:rsidR="0009413B">
        <w:rPr>
          <w:rFonts w:ascii="Times New Roman" w:eastAsia="Times New Roman" w:hAnsi="Times New Roman" w:cs="Arial"/>
          <w:sz w:val="24"/>
          <w:szCs w:val="24"/>
        </w:rPr>
        <w:t>0</w:t>
      </w:r>
      <w:r w:rsidR="001E1703" w:rsidRPr="007F6540">
        <w:rPr>
          <w:rFonts w:ascii="Times New Roman" w:eastAsia="Times New Roman" w:hAnsi="Times New Roman" w:cs="Arial"/>
          <w:sz w:val="24"/>
          <w:szCs w:val="24"/>
        </w:rPr>
        <w:t>.01.202</w:t>
      </w:r>
      <w:r w:rsidR="00D65C75" w:rsidRPr="007F6540">
        <w:rPr>
          <w:rFonts w:ascii="Times New Roman" w:eastAsia="Times New Roman" w:hAnsi="Times New Roman" w:cs="Arial"/>
          <w:sz w:val="24"/>
          <w:szCs w:val="24"/>
        </w:rPr>
        <w:t>3</w:t>
      </w:r>
      <w:r w:rsidR="001E1703" w:rsidRPr="007F6540">
        <w:rPr>
          <w:rFonts w:ascii="Times New Roman" w:eastAsia="Times New Roman" w:hAnsi="Times New Roman" w:cs="Arial"/>
          <w:sz w:val="24"/>
          <w:szCs w:val="24"/>
        </w:rPr>
        <w:t xml:space="preserve">. </w:t>
      </w:r>
      <w:r w:rsidR="001E1703" w:rsidRPr="005937EF">
        <w:rPr>
          <w:rFonts w:ascii="Times New Roman" w:eastAsia="Times New Roman" w:hAnsi="Times New Roman" w:cs="Arial"/>
          <w:sz w:val="24"/>
          <w:szCs w:val="24"/>
        </w:rPr>
        <w:t>god</w:t>
      </w:r>
      <w:r w:rsidR="00F91B7B" w:rsidRPr="005937EF">
        <w:rPr>
          <w:rFonts w:ascii="Times New Roman" w:eastAsia="Times New Roman" w:hAnsi="Times New Roman" w:cs="Arial"/>
          <w:sz w:val="24"/>
          <w:szCs w:val="24"/>
        </w:rPr>
        <w:t xml:space="preserve">ine 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za nabavku </w:t>
      </w:r>
      <w:r w:rsidR="001E1703" w:rsidRPr="005937EF">
        <w:rPr>
          <w:rFonts w:ascii="Times New Roman" w:eastAsia="Times New Roman" w:hAnsi="Times New Roman" w:cs="Arial"/>
          <w:b/>
          <w:i/>
          <w:sz w:val="24"/>
          <w:szCs w:val="24"/>
          <w:u w:val="single"/>
        </w:rPr>
        <w:t>Laboratorijskih testova, reagenasa, pribora i potrošnog materijala</w:t>
      </w:r>
      <w:r w:rsidR="009E1F69">
        <w:rPr>
          <w:rFonts w:ascii="Times New Roman" w:eastAsia="Times New Roman" w:hAnsi="Times New Roman" w:cs="Arial"/>
          <w:b/>
          <w:i/>
          <w:sz w:val="24"/>
          <w:szCs w:val="24"/>
          <w:u w:val="single"/>
        </w:rPr>
        <w:t xml:space="preserve"> i kitova za PCR</w:t>
      </w:r>
      <w:r w:rsidR="00C102C9">
        <w:rPr>
          <w:rFonts w:ascii="Times New Roman" w:eastAsia="Times New Roman" w:hAnsi="Times New Roman" w:cs="Arial"/>
          <w:b/>
          <w:i/>
          <w:sz w:val="24"/>
          <w:szCs w:val="24"/>
          <w:u w:val="single"/>
        </w:rPr>
        <w:t xml:space="preserve">  </w:t>
      </w:r>
      <w:r w:rsidRPr="005937EF">
        <w:rPr>
          <w:rFonts w:ascii="Times New Roman" w:eastAsia="Times New Roman" w:hAnsi="Times New Roman" w:cs="Arial"/>
          <w:sz w:val="24"/>
          <w:szCs w:val="24"/>
        </w:rPr>
        <w:t xml:space="preserve">nijesam u sukobu interesa u smislu 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>lana 41 stav 1 ta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>ka 1 Zakona o javnim nabavkama i da ne postoji ekonomski i drugi li</w:t>
      </w:r>
      <w:r w:rsidRPr="005937EF">
        <w:rPr>
          <w:rFonts w:ascii="Cambria Math" w:eastAsia="Times New Roman" w:hAnsi="Cambria Math" w:cs="Cambria Math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sz w:val="24"/>
          <w:szCs w:val="24"/>
        </w:rPr>
        <w:t>ni interes koji mo</w:t>
      </w:r>
      <w:r w:rsidRPr="005937EF">
        <w:rPr>
          <w:rFonts w:ascii="Cambria Math" w:eastAsia="Times New Roman" w:hAnsi="Cambria Math" w:cs="Cambria Math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sz w:val="24"/>
          <w:szCs w:val="24"/>
        </w:rPr>
        <w:t>e uticati na moju nepristrasnost i nezavisnost u ovom postupku javne nabavke.</w:t>
      </w:r>
    </w:p>
    <w:p w14:paraId="1A88CC2A" w14:textId="77777777" w:rsidR="002F7669" w:rsidRPr="005937EF" w:rsidRDefault="002F7669" w:rsidP="002F7669">
      <w:pPr>
        <w:tabs>
          <w:tab w:val="left" w:pos="3290"/>
        </w:tabs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1A88CC2B" w14:textId="77777777" w:rsidR="002F7669" w:rsidRPr="005937EF" w:rsidRDefault="002F7669" w:rsidP="002F7669">
      <w:pPr>
        <w:tabs>
          <w:tab w:val="left" w:pos="3290"/>
        </w:tabs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2C" w14:textId="150EE7C7" w:rsidR="002F7669" w:rsidRPr="009459FA" w:rsidRDefault="002F7669" w:rsidP="002F7669">
      <w:pPr>
        <w:tabs>
          <w:tab w:val="left" w:pos="3290"/>
        </w:tabs>
        <w:ind w:firstLine="1134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Ovlaš</w:t>
      </w:r>
      <w:r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  <w:r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eno lice naru</w:t>
      </w:r>
      <w:r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ioca</w:t>
      </w:r>
      <w:r w:rsidR="001E1703"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, </w:t>
      </w:r>
      <w:r w:rsidR="00351F63"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Marko Nikoli</w:t>
      </w:r>
      <w:r w:rsidR="00351F63"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</w:p>
    <w:p w14:paraId="1A88CC2D" w14:textId="77777777" w:rsidR="002F7669" w:rsidRPr="009459FA" w:rsidRDefault="002F7669" w:rsidP="002F7669">
      <w:pPr>
        <w:tabs>
          <w:tab w:val="left" w:pos="3290"/>
        </w:tabs>
        <w:ind w:left="5664" w:firstLine="708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  <w:r w:rsidRPr="009459FA"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  <w:t xml:space="preserve">   s.r.</w:t>
      </w:r>
    </w:p>
    <w:p w14:paraId="1A88CC2E" w14:textId="77777777" w:rsidR="00F91B7B" w:rsidRPr="009459FA" w:rsidRDefault="00F91B7B" w:rsidP="002F7669">
      <w:pPr>
        <w:tabs>
          <w:tab w:val="left" w:pos="3290"/>
        </w:tabs>
        <w:ind w:left="5664" w:firstLine="708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</w:p>
    <w:p w14:paraId="1A88CC2F" w14:textId="77777777" w:rsidR="002F7669" w:rsidRPr="009459FA" w:rsidRDefault="002F7669" w:rsidP="002F7669">
      <w:pPr>
        <w:tabs>
          <w:tab w:val="left" w:pos="3290"/>
        </w:tabs>
        <w:ind w:firstLine="1134"/>
        <w:jc w:val="right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  <w:r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Slu</w:t>
      </w:r>
      <w:r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benik za javne nabavke</w:t>
      </w:r>
      <w:r w:rsidR="001E1703"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, Dušanka Sari</w:t>
      </w:r>
      <w:r w:rsidR="001E1703"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</w:p>
    <w:p w14:paraId="1A88CC30" w14:textId="77777777" w:rsidR="002F7669" w:rsidRPr="009459FA" w:rsidRDefault="002F7669" w:rsidP="002F7669">
      <w:pPr>
        <w:tabs>
          <w:tab w:val="left" w:pos="3290"/>
        </w:tabs>
        <w:ind w:left="5664" w:firstLine="708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  <w:r w:rsidRPr="009459FA"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  <w:t xml:space="preserve"> s.r.</w:t>
      </w:r>
    </w:p>
    <w:p w14:paraId="1A88CC31" w14:textId="77777777" w:rsidR="00F91B7B" w:rsidRPr="009459FA" w:rsidRDefault="00F91B7B" w:rsidP="002F7669">
      <w:pPr>
        <w:tabs>
          <w:tab w:val="left" w:pos="3290"/>
        </w:tabs>
        <w:ind w:left="5664" w:firstLine="708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</w:p>
    <w:p w14:paraId="1A88CC32" w14:textId="77777777" w:rsidR="002F7669" w:rsidRPr="009459FA" w:rsidRDefault="002F7669" w:rsidP="002F7669">
      <w:pPr>
        <w:tabs>
          <w:tab w:val="left" w:pos="3290"/>
        </w:tabs>
        <w:ind w:firstLine="1134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Lice koje je u</w:t>
      </w:r>
      <w:r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estvovalo u planiranju javne nabavke</w:t>
      </w:r>
      <w:r w:rsidR="001E1703"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, Zorica Pavi</w:t>
      </w:r>
      <w:r w:rsidR="001E1703"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  <w:r w:rsidR="001E1703"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evi</w:t>
      </w:r>
      <w:r w:rsidR="001E1703"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</w:p>
    <w:p w14:paraId="1A88CC33" w14:textId="77777777" w:rsidR="002F7669" w:rsidRPr="009459FA" w:rsidRDefault="002F7669" w:rsidP="002F7669">
      <w:pPr>
        <w:ind w:left="6372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  <w:r w:rsidRPr="009459FA"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  <w:t>s.r.</w:t>
      </w:r>
    </w:p>
    <w:p w14:paraId="1A88CC34" w14:textId="77777777" w:rsidR="00F91B7B" w:rsidRPr="009459FA" w:rsidRDefault="00F91B7B" w:rsidP="002F7669">
      <w:pPr>
        <w:ind w:left="6372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</w:p>
    <w:p w14:paraId="1A88CC35" w14:textId="77777777" w:rsidR="002F7669" w:rsidRPr="009459FA" w:rsidRDefault="002F7669" w:rsidP="001E1703">
      <w:pPr>
        <w:tabs>
          <w:tab w:val="left" w:pos="3290"/>
        </w:tabs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9459FA">
        <w:rPr>
          <w:rFonts w:ascii="Cambria Math" w:eastAsia="Times New Roman" w:hAnsi="Cambria Math" w:cs="Cambria Math"/>
          <w:iCs/>
          <w:color w:val="000000"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iCs/>
          <w:color w:val="000000"/>
          <w:sz w:val="24"/>
          <w:szCs w:val="24"/>
        </w:rPr>
        <w:t xml:space="preserve">lan komisije </w:t>
      </w:r>
      <w:r w:rsidRPr="009459FA">
        <w:rPr>
          <w:rFonts w:ascii="Times New Roman" w:eastAsia="Times New Roman" w:hAnsi="Times New Roman" w:cs="Arial"/>
          <w:sz w:val="24"/>
          <w:szCs w:val="24"/>
        </w:rPr>
        <w:t>za sprovo</w:t>
      </w:r>
      <w:r w:rsidRPr="009459FA">
        <w:rPr>
          <w:rFonts w:ascii="Cambria Math" w:eastAsia="Times New Roman" w:hAnsi="Cambria Math" w:cs="Cambria Math"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sz w:val="24"/>
          <w:szCs w:val="24"/>
        </w:rPr>
        <w:t>enje postupka javne nabavk</w:t>
      </w:r>
      <w:r w:rsidRPr="009459FA">
        <w:rPr>
          <w:rFonts w:ascii="Times New Roman" w:eastAsia="Times New Roman" w:hAnsi="Times New Roman" w:cs="Arial"/>
          <w:iCs/>
          <w:color w:val="000000"/>
          <w:sz w:val="24"/>
          <w:szCs w:val="24"/>
        </w:rPr>
        <w:t>e</w:t>
      </w:r>
      <w:r w:rsidR="00C106A2" w:rsidRPr="009459FA">
        <w:rPr>
          <w:rFonts w:ascii="Times New Roman" w:eastAsia="Times New Roman" w:hAnsi="Times New Roman" w:cs="Arial"/>
          <w:iCs/>
          <w:color w:val="000000"/>
          <w:sz w:val="24"/>
          <w:szCs w:val="24"/>
        </w:rPr>
        <w:t xml:space="preserve">, </w:t>
      </w:r>
      <w:r w:rsidR="001E1703"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Aleksandar Radunovi</w:t>
      </w:r>
      <w:r w:rsidR="001E1703"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</w:p>
    <w:p w14:paraId="1A88CC36" w14:textId="77777777" w:rsidR="002F7669" w:rsidRPr="009459FA" w:rsidRDefault="002F7669" w:rsidP="002F7669">
      <w:pPr>
        <w:ind w:left="6372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  <w:r w:rsidRPr="009459FA"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  <w:t>s.r.</w:t>
      </w:r>
    </w:p>
    <w:p w14:paraId="1A88CC37" w14:textId="77777777" w:rsidR="00F91B7B" w:rsidRPr="009459FA" w:rsidRDefault="00F91B7B" w:rsidP="002F7669">
      <w:pPr>
        <w:ind w:left="6372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</w:p>
    <w:p w14:paraId="1A88CC38" w14:textId="77777777" w:rsidR="002F7669" w:rsidRPr="009459FA" w:rsidRDefault="002F7669" w:rsidP="001E1703">
      <w:pPr>
        <w:tabs>
          <w:tab w:val="left" w:pos="3290"/>
        </w:tabs>
        <w:ind w:firstLine="1134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9459FA">
        <w:rPr>
          <w:rFonts w:ascii="Cambria Math" w:eastAsia="Times New Roman" w:hAnsi="Cambria Math" w:cs="Cambria Math"/>
          <w:iCs/>
          <w:color w:val="000000"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iCs/>
          <w:color w:val="000000"/>
          <w:sz w:val="24"/>
          <w:szCs w:val="24"/>
        </w:rPr>
        <w:t xml:space="preserve">lan komisije </w:t>
      </w:r>
      <w:r w:rsidRPr="009459FA">
        <w:rPr>
          <w:rFonts w:ascii="Times New Roman" w:eastAsia="Times New Roman" w:hAnsi="Times New Roman" w:cs="Arial"/>
          <w:sz w:val="24"/>
          <w:szCs w:val="24"/>
        </w:rPr>
        <w:t>za sprovo</w:t>
      </w:r>
      <w:r w:rsidRPr="009459FA">
        <w:rPr>
          <w:rFonts w:ascii="Cambria Math" w:eastAsia="Times New Roman" w:hAnsi="Cambria Math" w:cs="Cambria Math"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sz w:val="24"/>
          <w:szCs w:val="24"/>
        </w:rPr>
        <w:t>enje postupka javne nabavk</w:t>
      </w:r>
      <w:r w:rsidRPr="009459FA">
        <w:rPr>
          <w:rFonts w:ascii="Times New Roman" w:eastAsia="Times New Roman" w:hAnsi="Times New Roman" w:cs="Arial"/>
          <w:iCs/>
          <w:color w:val="000000"/>
          <w:sz w:val="24"/>
          <w:szCs w:val="24"/>
        </w:rPr>
        <w:t>e</w:t>
      </w:r>
      <w:r w:rsidR="00C106A2" w:rsidRPr="009459FA">
        <w:rPr>
          <w:rFonts w:ascii="Times New Roman" w:eastAsia="Times New Roman" w:hAnsi="Times New Roman" w:cs="Arial"/>
          <w:iCs/>
          <w:color w:val="000000"/>
          <w:sz w:val="24"/>
          <w:szCs w:val="24"/>
        </w:rPr>
        <w:t xml:space="preserve">, </w:t>
      </w:r>
      <w:r w:rsidR="001E1703"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Dušanka Sari</w:t>
      </w:r>
      <w:r w:rsidR="001E1703"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</w:p>
    <w:p w14:paraId="1A88CC39" w14:textId="77777777" w:rsidR="002F7669" w:rsidRPr="009459FA" w:rsidRDefault="002F7669" w:rsidP="002F7669">
      <w:pPr>
        <w:ind w:left="6372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  <w:r w:rsidRPr="009459FA"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  <w:t>s.r.</w:t>
      </w:r>
    </w:p>
    <w:p w14:paraId="1A88CC3A" w14:textId="77777777" w:rsidR="00F91B7B" w:rsidRPr="009459FA" w:rsidRDefault="00F91B7B" w:rsidP="002F7669">
      <w:pPr>
        <w:ind w:left="6372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</w:p>
    <w:p w14:paraId="1A88CC3B" w14:textId="0FCDCA2F" w:rsidR="002F7669" w:rsidRPr="009459FA" w:rsidRDefault="002F7669" w:rsidP="001E1703">
      <w:pPr>
        <w:tabs>
          <w:tab w:val="left" w:pos="3290"/>
        </w:tabs>
        <w:ind w:firstLine="1134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9459FA">
        <w:rPr>
          <w:rFonts w:ascii="Cambria Math" w:eastAsia="Times New Roman" w:hAnsi="Cambria Math" w:cs="Cambria Math"/>
          <w:iCs/>
          <w:color w:val="000000"/>
          <w:sz w:val="24"/>
          <w:szCs w:val="24"/>
        </w:rPr>
        <w:t>Č</w:t>
      </w:r>
      <w:r w:rsidRPr="009459FA">
        <w:rPr>
          <w:rFonts w:ascii="Times New Roman" w:eastAsia="Times New Roman" w:hAnsi="Times New Roman" w:cs="Arial"/>
          <w:iCs/>
          <w:color w:val="000000"/>
          <w:sz w:val="24"/>
          <w:szCs w:val="24"/>
        </w:rPr>
        <w:t xml:space="preserve">lan komisije </w:t>
      </w:r>
      <w:r w:rsidRPr="009459FA">
        <w:rPr>
          <w:rFonts w:ascii="Times New Roman" w:eastAsia="Times New Roman" w:hAnsi="Times New Roman" w:cs="Arial"/>
          <w:sz w:val="24"/>
          <w:szCs w:val="24"/>
        </w:rPr>
        <w:t>za sprovo</w:t>
      </w:r>
      <w:r w:rsidRPr="009459FA">
        <w:rPr>
          <w:rFonts w:ascii="Cambria Math" w:eastAsia="Times New Roman" w:hAnsi="Cambria Math" w:cs="Cambria Math"/>
          <w:sz w:val="24"/>
          <w:szCs w:val="24"/>
        </w:rPr>
        <w:t>đ</w:t>
      </w:r>
      <w:r w:rsidRPr="009459FA">
        <w:rPr>
          <w:rFonts w:ascii="Times New Roman" w:eastAsia="Times New Roman" w:hAnsi="Times New Roman" w:cs="Arial"/>
          <w:sz w:val="24"/>
          <w:szCs w:val="24"/>
        </w:rPr>
        <w:t>enje postupka javne nabavk</w:t>
      </w:r>
      <w:r w:rsidRPr="009459FA">
        <w:rPr>
          <w:rFonts w:ascii="Times New Roman" w:eastAsia="Times New Roman" w:hAnsi="Times New Roman" w:cs="Arial"/>
          <w:iCs/>
          <w:color w:val="000000"/>
          <w:sz w:val="24"/>
          <w:szCs w:val="24"/>
        </w:rPr>
        <w:t>e</w:t>
      </w:r>
      <w:r w:rsidR="00C106A2" w:rsidRPr="009459FA">
        <w:rPr>
          <w:rFonts w:ascii="Times New Roman" w:eastAsia="Times New Roman" w:hAnsi="Times New Roman" w:cs="Arial"/>
          <w:iCs/>
          <w:color w:val="000000"/>
          <w:sz w:val="24"/>
          <w:szCs w:val="24"/>
        </w:rPr>
        <w:t xml:space="preserve">, </w:t>
      </w:r>
      <w:r w:rsidR="002436C5"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Irina </w:t>
      </w:r>
      <w:r w:rsidR="002436C5"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="002436C5" w:rsidRPr="009459FA">
        <w:rPr>
          <w:rFonts w:ascii="Times New Roman" w:eastAsia="Times New Roman" w:hAnsi="Times New Roman" w:cs="Arial"/>
          <w:color w:val="000000"/>
          <w:sz w:val="24"/>
          <w:szCs w:val="24"/>
        </w:rPr>
        <w:t>oguri</w:t>
      </w:r>
      <w:r w:rsidR="002436C5" w:rsidRPr="009459FA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</w:p>
    <w:p w14:paraId="1A88CC3C" w14:textId="77777777" w:rsidR="002F7669" w:rsidRPr="009459FA" w:rsidRDefault="002F7669" w:rsidP="002F7669">
      <w:pPr>
        <w:ind w:left="6372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  <w:r w:rsidRPr="009459FA"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  <w:t>s.r.</w:t>
      </w:r>
    </w:p>
    <w:p w14:paraId="1A88CC3D" w14:textId="77777777" w:rsidR="00F91B7B" w:rsidRPr="009459FA" w:rsidRDefault="00F91B7B" w:rsidP="002F7669">
      <w:pPr>
        <w:ind w:left="6372"/>
        <w:rPr>
          <w:rFonts w:ascii="Times New Roman" w:eastAsia="Times New Roman" w:hAnsi="Times New Roman" w:cs="Arial"/>
          <w:i/>
          <w:iCs/>
          <w:color w:val="000000"/>
          <w:sz w:val="24"/>
          <w:szCs w:val="24"/>
        </w:rPr>
      </w:pPr>
    </w:p>
    <w:p w14:paraId="1A88CC3E" w14:textId="77777777" w:rsidR="002F7669" w:rsidRPr="009459FA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3F" w14:textId="77777777" w:rsidR="002F7669" w:rsidRPr="009459FA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0" w14:textId="77777777" w:rsidR="002F7669" w:rsidRPr="009459FA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1" w14:textId="77777777" w:rsidR="002F7669" w:rsidRPr="009459FA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2" w14:textId="77777777" w:rsidR="002F7669" w:rsidRPr="009459FA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3" w14:textId="77777777" w:rsidR="002F7669" w:rsidRPr="009459FA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4" w14:textId="77777777" w:rsidR="002F7669" w:rsidRPr="009459FA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5" w14:textId="77777777" w:rsidR="002F7669" w:rsidRPr="009459FA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6" w14:textId="77777777" w:rsidR="002F7669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7" w14:textId="77777777" w:rsidR="005937EF" w:rsidRPr="005937EF" w:rsidRDefault="005937EF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8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9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A" w14:textId="77777777" w:rsidR="002F7669" w:rsidRPr="005937EF" w:rsidRDefault="002F7669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B" w14:textId="77777777" w:rsidR="008D49B6" w:rsidRPr="005937EF" w:rsidRDefault="008D49B6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C" w14:textId="77777777" w:rsidR="00E55271" w:rsidRPr="005937EF" w:rsidRDefault="00E55271" w:rsidP="002F7669">
      <w:pPr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</w:p>
    <w:p w14:paraId="1A88CC4D" w14:textId="77777777" w:rsidR="002F7669" w:rsidRPr="005937EF" w:rsidRDefault="002F7669" w:rsidP="0097525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Times New Roman" w:eastAsia="Times New Roman" w:hAnsi="Times New Roman" w:cs="Arial"/>
          <w:b/>
          <w:iCs/>
          <w:sz w:val="24"/>
          <w:szCs w:val="24"/>
        </w:rPr>
      </w:pPr>
      <w:bookmarkStart w:id="18" w:name="_Toc62730568"/>
      <w:r w:rsidRPr="005937EF">
        <w:rPr>
          <w:rFonts w:ascii="Times New Roman" w:eastAsia="Times New Roman" w:hAnsi="Times New Roman" w:cs="Arial"/>
          <w:b/>
          <w:sz w:val="24"/>
          <w:szCs w:val="24"/>
        </w:rPr>
        <w:t>UPUTSTVO O PRAVNOM SREDSTVU</w:t>
      </w:r>
      <w:bookmarkEnd w:id="18"/>
    </w:p>
    <w:p w14:paraId="1A88CC4E" w14:textId="77777777" w:rsidR="002F7669" w:rsidRPr="005937EF" w:rsidRDefault="002F7669" w:rsidP="002F7669">
      <w:pPr>
        <w:tabs>
          <w:tab w:val="left" w:pos="5760"/>
        </w:tabs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4F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Privredni subjekat mo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e da izjavi 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albu protiv ove tenderske dokumentacije Komisiji za za</w:t>
      </w:r>
      <w:r w:rsidRPr="005937EF">
        <w:rPr>
          <w:rFonts w:ascii="Times New Roman" w:eastAsia="Times New Roman" w:hAnsi="Times New Roman" w:cs="Times New Roman"/>
          <w:color w:val="000000"/>
          <w:sz w:val="24"/>
          <w:szCs w:val="24"/>
        </w:rPr>
        <w:t>š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titu prava najkasnije deset dana prije dana koji je odre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en za otvaranje ponuda. </w:t>
      </w:r>
    </w:p>
    <w:p w14:paraId="1A88CC50" w14:textId="77777777" w:rsidR="002F7669" w:rsidRPr="005937EF" w:rsidRDefault="002F7669" w:rsidP="002F7669">
      <w:pPr>
        <w:tabs>
          <w:tab w:val="left" w:pos="5760"/>
        </w:tabs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1" w14:textId="77777777" w:rsidR="002F7669" w:rsidRPr="005937EF" w:rsidRDefault="002F7669" w:rsidP="002F76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alba se izjavljuje preko naru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ioca neposredno putem ESJN-a. 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alba koja nije podnesena na naprijed predvi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eni na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in bi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e odbijena kao nedozvoljena.</w:t>
      </w:r>
    </w:p>
    <w:p w14:paraId="1A88CC52" w14:textId="77777777" w:rsidR="002F7669" w:rsidRPr="005937EF" w:rsidRDefault="002F7669" w:rsidP="002F76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3" w14:textId="77777777" w:rsidR="002F7669" w:rsidRPr="005937EF" w:rsidRDefault="002F7669" w:rsidP="002F76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  <w:highlight w:val="yellow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Podnosilac 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albe je du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an da uz 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albu prilo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i dokaz o uplati naknade za vo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enje postupka u iznosu od 1% od procijenjene vrijednosti javne nabavke, a najvi</w:t>
      </w:r>
      <w:r w:rsidRPr="005937EF">
        <w:rPr>
          <w:rFonts w:ascii="Times New Roman" w:eastAsia="Times New Roman" w:hAnsi="Times New Roman" w:cs="Times New Roman"/>
          <w:color w:val="000000"/>
          <w:sz w:val="24"/>
          <w:szCs w:val="24"/>
        </w:rPr>
        <w:t>š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e 20.000,00 eura, na 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iro ra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č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un Komisije za zaštitu prava broj 530-20240-15 kod NLB Montenegro banke A.D.</w:t>
      </w:r>
    </w:p>
    <w:p w14:paraId="1A88CC54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5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Ukoliko je predmet nabavke podijeljen po partijama, a 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alba se odnosi samo na odre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enu/e partiju/e, naknada se pla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 u iznosu 1% od procijenjene vrijednosti javne nabavke te/tih partije/a.</w:t>
      </w:r>
    </w:p>
    <w:p w14:paraId="1A88CC56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7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Instrukcije za pla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ć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anje naknade za vo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đ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enje postupka od strane </w:t>
      </w:r>
      <w:r w:rsidRPr="005937EF">
        <w:rPr>
          <w:rFonts w:ascii="Cambria Math" w:eastAsia="Times New Roman" w:hAnsi="Cambria Math" w:cs="Cambria Math"/>
          <w:color w:val="000000"/>
          <w:sz w:val="24"/>
          <w:szCs w:val="24"/>
        </w:rPr>
        <w:t>ž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alilaca iz inostranstva nalaze se na internet stranici Komisije za za</w:t>
      </w:r>
      <w:r w:rsidRPr="005937EF">
        <w:rPr>
          <w:rFonts w:ascii="Times New Roman" w:eastAsia="Times New Roman" w:hAnsi="Times New Roman" w:cs="Times New Roman"/>
          <w:color w:val="000000"/>
          <w:sz w:val="24"/>
          <w:szCs w:val="24"/>
        </w:rPr>
        <w:t>š</w:t>
      </w:r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titu prava nabavki </w:t>
      </w:r>
      <w:hyperlink r:id="rId12" w:history="1">
        <w:r w:rsidRPr="005937EF">
          <w:rPr>
            <w:rFonts w:ascii="Times New Roman" w:eastAsia="Times New Roman" w:hAnsi="Times New Roman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5937EF">
        <w:rPr>
          <w:rFonts w:ascii="Times New Roman" w:eastAsia="Times New Roman" w:hAnsi="Times New Roman" w:cs="Arial"/>
          <w:color w:val="000000"/>
          <w:sz w:val="24"/>
          <w:szCs w:val="24"/>
        </w:rPr>
        <w:t>.“.</w:t>
      </w:r>
    </w:p>
    <w:p w14:paraId="1A88CC58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9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A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B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C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D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E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5F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0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1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2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3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4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5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6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7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8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9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A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B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C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D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E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6F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70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71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72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73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74" w14:textId="77777777" w:rsidR="002F7669" w:rsidRPr="005937EF" w:rsidRDefault="002F7669" w:rsidP="002F766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14:paraId="1A88CC75" w14:textId="77777777" w:rsidR="002F7669" w:rsidRPr="005937EF" w:rsidRDefault="002F7669" w:rsidP="002F7669">
      <w:pPr>
        <w:jc w:val="right"/>
        <w:rPr>
          <w:rFonts w:ascii="Times New Roman" w:eastAsia="Times New Roman" w:hAnsi="Times New Roman" w:cs="Arial"/>
          <w:b/>
          <w:sz w:val="24"/>
          <w:szCs w:val="24"/>
        </w:rPr>
      </w:pPr>
    </w:p>
    <w:p w14:paraId="1A88CC76" w14:textId="77777777" w:rsidR="002F7669" w:rsidRPr="005937EF" w:rsidRDefault="002F7669" w:rsidP="002F7669">
      <w:pPr>
        <w:jc w:val="right"/>
        <w:rPr>
          <w:rFonts w:ascii="Times New Roman" w:eastAsia="Times New Roman" w:hAnsi="Times New Roman" w:cs="Arial"/>
          <w:b/>
          <w:sz w:val="24"/>
          <w:szCs w:val="24"/>
        </w:rPr>
      </w:pPr>
    </w:p>
    <w:p w14:paraId="1A88CC77" w14:textId="77777777" w:rsidR="002C79CB" w:rsidRPr="00A31C20" w:rsidRDefault="002C79CB">
      <w:pPr>
        <w:rPr>
          <w:rFonts w:ascii="Arial" w:hAnsi="Arial" w:cs="Arial"/>
        </w:rPr>
      </w:pPr>
    </w:p>
    <w:sectPr w:rsidR="002C79CB" w:rsidRPr="00A31C20" w:rsidSect="00A81527">
      <w:footerReference w:type="default" r:id="rId13"/>
      <w:pgSz w:w="11907" w:h="16839" w:code="9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E6C7F6" w14:textId="77777777" w:rsidR="00D83CE4" w:rsidRDefault="00D83CE4" w:rsidP="002F7669">
      <w:r>
        <w:separator/>
      </w:r>
    </w:p>
  </w:endnote>
  <w:endnote w:type="continuationSeparator" w:id="0">
    <w:p w14:paraId="65969AFC" w14:textId="77777777" w:rsidR="00D83CE4" w:rsidRDefault="00D83CE4" w:rsidP="002F7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3510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88CC7C" w14:textId="77777777" w:rsidR="00F64D0D" w:rsidRDefault="009A643D">
        <w:pPr>
          <w:pStyle w:val="Podnojestranice"/>
          <w:jc w:val="center"/>
        </w:pPr>
        <w:r>
          <w:rPr>
            <w:noProof/>
          </w:rPr>
          <w:fldChar w:fldCharType="begin"/>
        </w:r>
        <w:r w:rsidR="00F64D0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C22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88CC7D" w14:textId="77777777" w:rsidR="00F64D0D" w:rsidRDefault="00F64D0D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95B48A" w14:textId="77777777" w:rsidR="00D83CE4" w:rsidRDefault="00D83CE4" w:rsidP="002F7669">
      <w:r>
        <w:separator/>
      </w:r>
    </w:p>
  </w:footnote>
  <w:footnote w:type="continuationSeparator" w:id="0">
    <w:p w14:paraId="1F6E25EB" w14:textId="77777777" w:rsidR="00D83CE4" w:rsidRDefault="00D83CE4" w:rsidP="002F7669">
      <w:r>
        <w:continuationSeparator/>
      </w:r>
    </w:p>
  </w:footnote>
  <w:footnote w:id="1">
    <w:p w14:paraId="1A88CC7E" w14:textId="77777777" w:rsidR="00F64D0D" w:rsidRPr="007F2BA0" w:rsidRDefault="00F64D0D" w:rsidP="002F7669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Podatkeiztačke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Pozivzanadmetanjenaručilacneposredno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1A88CC7F" w14:textId="77777777" w:rsidR="00F64D0D" w:rsidRPr="007F2BA0" w:rsidRDefault="00F64D0D" w:rsidP="002F7669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U slučajupodjelepredmetanabavkepopartijamaizaključivanjaokvirnogsporazuma,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procijenjenojvrijednostidatisui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1A88CC80" w14:textId="77777777" w:rsidR="00F64D0D" w:rsidRDefault="00F64D0D" w:rsidP="00405E37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Podatkeiztačke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2.Tehničkaspecifikacijapredmetajavnenabavkenaručilacneposredno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  <w:p w14:paraId="1A88CC81" w14:textId="77777777" w:rsidR="008C3437" w:rsidRDefault="008C3437" w:rsidP="00405E37">
      <w:pPr>
        <w:pStyle w:val="Tekstfusnote"/>
        <w:jc w:val="both"/>
        <w:rPr>
          <w:rFonts w:ascii="Arial" w:hAnsi="Arial" w:cs="Arial"/>
          <w:sz w:val="14"/>
          <w:szCs w:val="16"/>
        </w:rPr>
      </w:pPr>
    </w:p>
    <w:p w14:paraId="1A88CC82" w14:textId="77777777" w:rsidR="008C3437" w:rsidRPr="007F2BA0" w:rsidRDefault="008C3437" w:rsidP="00405E37">
      <w:pPr>
        <w:pStyle w:val="Tekstfusnote"/>
        <w:jc w:val="both"/>
        <w:rPr>
          <w:rFonts w:ascii="Arial" w:hAnsi="Arial" w:cs="Arial"/>
          <w:sz w:val="14"/>
          <w:szCs w:val="16"/>
        </w:rPr>
      </w:pPr>
    </w:p>
  </w:footnote>
  <w:footnote w:id="4">
    <w:p w14:paraId="1A88CC83" w14:textId="77777777" w:rsidR="00F64D0D" w:rsidRPr="007F2BA0" w:rsidRDefault="00F64D0D" w:rsidP="002F7669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Djelovetenderskedokumentacijeiztačke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dokumentaiobjavljujeunošenjem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1A88CC84" w14:textId="77777777" w:rsidR="00F64D0D" w:rsidRPr="00367536" w:rsidRDefault="00F64D0D" w:rsidP="002F7669">
      <w:pPr>
        <w:pStyle w:val="Tekstfusnote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Procijenjenavrijednost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</w:t>
      </w:r>
      <w:proofErr w:type="gramStart"/>
      <w:r w:rsidRPr="007F2BA0">
        <w:rPr>
          <w:rFonts w:ascii="Arial" w:hAnsi="Arial" w:cs="Arial"/>
          <w:sz w:val="14"/>
          <w:szCs w:val="16"/>
        </w:rPr>
        <w:t>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uključujućiisvetroškove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nagradeimogućaobnavljanjaugovoranaosnovuokvirnogsporazuma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A88CC85" w14:textId="77777777" w:rsidR="00F64D0D" w:rsidRPr="0083641C" w:rsidRDefault="00F64D0D" w:rsidP="002F7669">
      <w:pPr>
        <w:pStyle w:val="Tekstfusnote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predvidjazaključivanjeokvirnogsporazumacijelusekcijubrisatiiztenderskedokumentacije</w:t>
      </w:r>
    </w:p>
  </w:footnote>
  <w:footnote w:id="7">
    <w:p w14:paraId="1A88CC86" w14:textId="77777777" w:rsidR="00F64D0D" w:rsidRPr="007F2BA0" w:rsidRDefault="00F64D0D" w:rsidP="002F7669">
      <w:pPr>
        <w:pStyle w:val="Tekstfusnote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Naručilacodređujejedankriterijumzaizbornajpovoljnijeponude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ostaleponuđeneopcijebriše</w:t>
      </w:r>
      <w:proofErr w:type="spellEnd"/>
    </w:p>
  </w:footnote>
  <w:footnote w:id="8">
    <w:p w14:paraId="1A88CC87" w14:textId="77777777" w:rsidR="00F64D0D" w:rsidRPr="007F2BA0" w:rsidRDefault="00F64D0D" w:rsidP="00702080">
      <w:pPr>
        <w:pStyle w:val="Tekstfusnote"/>
        <w:rPr>
          <w:rFonts w:ascii="Arial" w:hAnsi="Arial" w:cs="Arial"/>
          <w:sz w:val="14"/>
          <w:szCs w:val="14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predviđenozaključivanjeokvirnogsporazuma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dostavljanaiznosprocijenjenevrijednostipredmetajavnenabavkezavrijemetrajanjaokvirnogsporazuma</w:t>
      </w:r>
    </w:p>
  </w:footnote>
  <w:footnote w:id="9">
    <w:p w14:paraId="1A88CC88" w14:textId="77777777" w:rsidR="00F64D0D" w:rsidRPr="005937EF" w:rsidRDefault="00F64D0D" w:rsidP="00702080">
      <w:pPr>
        <w:jc w:val="left"/>
        <w:rPr>
          <w:rFonts w:ascii="Times New Roman" w:hAnsi="Times New Roman" w:cs="Arial"/>
          <w:color w:val="000000"/>
          <w:sz w:val="18"/>
          <w:szCs w:val="18"/>
        </w:rPr>
      </w:pPr>
      <w:r w:rsidRPr="005937EF">
        <w:rPr>
          <w:rStyle w:val="Referencafusnote"/>
          <w:rFonts w:ascii="Times New Roman" w:hAnsi="Times New Roman" w:cs="Arial"/>
          <w:sz w:val="18"/>
          <w:szCs w:val="18"/>
        </w:rPr>
        <w:footnoteRef/>
      </w:r>
      <w:r w:rsidRPr="005937EF">
        <w:rPr>
          <w:rFonts w:ascii="Times New Roman" w:hAnsi="Times New Roman" w:cs="Arial"/>
          <w:color w:val="000000"/>
          <w:sz w:val="18"/>
          <w:szCs w:val="18"/>
        </w:rPr>
        <w:t>U ovom dijelu mogu</w:t>
      </w:r>
      <w:r w:rsidRPr="005937EF">
        <w:rPr>
          <w:rFonts w:ascii="Cambria Math" w:hAnsi="Cambria Math" w:cs="Cambria Math"/>
          <w:color w:val="000000"/>
          <w:sz w:val="18"/>
          <w:szCs w:val="18"/>
        </w:rPr>
        <w:t>ć</w:t>
      </w:r>
      <w:r w:rsidRPr="005937EF">
        <w:rPr>
          <w:rFonts w:ascii="Times New Roman" w:hAnsi="Times New Roman" w:cs="Arial"/>
          <w:color w:val="000000"/>
          <w:sz w:val="18"/>
          <w:szCs w:val="18"/>
        </w:rPr>
        <w:t>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D034D3E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27364"/>
    <w:multiLevelType w:val="hybridMultilevel"/>
    <w:tmpl w:val="9E70A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86B3A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28B1CC5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65EBF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92B19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345E1"/>
    <w:multiLevelType w:val="hybridMultilevel"/>
    <w:tmpl w:val="F5160BC6"/>
    <w:lvl w:ilvl="0" w:tplc="305804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6614F0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923698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C07E6A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F1581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E65EA8"/>
    <w:multiLevelType w:val="hybridMultilevel"/>
    <w:tmpl w:val="5990475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C70139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D5743D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B666DD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010900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3635FB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5477D3"/>
    <w:multiLevelType w:val="hybridMultilevel"/>
    <w:tmpl w:val="DDC8C626"/>
    <w:lvl w:ilvl="0" w:tplc="FDD46B10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14C5045"/>
    <w:multiLevelType w:val="hybridMultilevel"/>
    <w:tmpl w:val="55AE9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46357E7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1508A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1E3AA7"/>
    <w:multiLevelType w:val="hybridMultilevel"/>
    <w:tmpl w:val="5C5A6CCA"/>
    <w:lvl w:ilvl="0" w:tplc="9FE807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FE4528"/>
    <w:multiLevelType w:val="hybridMultilevel"/>
    <w:tmpl w:val="E42AB514"/>
    <w:lvl w:ilvl="0" w:tplc="181E8BF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067977"/>
    <w:multiLevelType w:val="hybridMultilevel"/>
    <w:tmpl w:val="5ED47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33378B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>
    <w:nsid w:val="51990E6B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CD15D3"/>
    <w:multiLevelType w:val="multilevel"/>
    <w:tmpl w:val="FA7E4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ED05C2"/>
    <w:multiLevelType w:val="hybridMultilevel"/>
    <w:tmpl w:val="039E2BD2"/>
    <w:lvl w:ilvl="0" w:tplc="305804EE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B9F2FFD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BE740E"/>
    <w:multiLevelType w:val="multilevel"/>
    <w:tmpl w:val="25D83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718498D"/>
    <w:multiLevelType w:val="hybridMultilevel"/>
    <w:tmpl w:val="26DE6CCE"/>
    <w:lvl w:ilvl="0" w:tplc="20C200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FF4912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9796AE5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6226F1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29"/>
  </w:num>
  <w:num w:numId="4">
    <w:abstractNumId w:val="22"/>
  </w:num>
  <w:num w:numId="5">
    <w:abstractNumId w:val="0"/>
  </w:num>
  <w:num w:numId="6">
    <w:abstractNumId w:val="36"/>
  </w:num>
  <w:num w:numId="7">
    <w:abstractNumId w:val="8"/>
  </w:num>
  <w:num w:numId="8">
    <w:abstractNumId w:val="7"/>
  </w:num>
  <w:num w:numId="9">
    <w:abstractNumId w:val="2"/>
  </w:num>
  <w:num w:numId="10">
    <w:abstractNumId w:val="27"/>
  </w:num>
  <w:num w:numId="11">
    <w:abstractNumId w:val="37"/>
  </w:num>
  <w:num w:numId="12">
    <w:abstractNumId w:val="30"/>
  </w:num>
  <w:num w:numId="13">
    <w:abstractNumId w:val="23"/>
  </w:num>
  <w:num w:numId="14">
    <w:abstractNumId w:val="40"/>
  </w:num>
  <w:num w:numId="15">
    <w:abstractNumId w:val="12"/>
  </w:num>
  <w:num w:numId="16">
    <w:abstractNumId w:val="11"/>
  </w:num>
  <w:num w:numId="17">
    <w:abstractNumId w:val="28"/>
  </w:num>
  <w:num w:numId="18">
    <w:abstractNumId w:val="20"/>
  </w:num>
  <w:num w:numId="19">
    <w:abstractNumId w:val="16"/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8"/>
  </w:num>
  <w:num w:numId="25">
    <w:abstractNumId w:val="26"/>
  </w:num>
  <w:num w:numId="26">
    <w:abstractNumId w:val="32"/>
  </w:num>
  <w:num w:numId="27">
    <w:abstractNumId w:val="24"/>
  </w:num>
  <w:num w:numId="28">
    <w:abstractNumId w:val="10"/>
  </w:num>
  <w:num w:numId="29">
    <w:abstractNumId w:val="13"/>
  </w:num>
  <w:num w:numId="30">
    <w:abstractNumId w:val="25"/>
  </w:num>
  <w:num w:numId="31">
    <w:abstractNumId w:val="31"/>
  </w:num>
  <w:num w:numId="32">
    <w:abstractNumId w:val="34"/>
  </w:num>
  <w:num w:numId="33">
    <w:abstractNumId w:val="6"/>
  </w:num>
  <w:num w:numId="34">
    <w:abstractNumId w:val="14"/>
  </w:num>
  <w:num w:numId="35">
    <w:abstractNumId w:val="19"/>
  </w:num>
  <w:num w:numId="36">
    <w:abstractNumId w:val="39"/>
  </w:num>
  <w:num w:numId="37">
    <w:abstractNumId w:val="35"/>
  </w:num>
  <w:num w:numId="38">
    <w:abstractNumId w:val="25"/>
  </w:num>
  <w:num w:numId="39">
    <w:abstractNumId w:val="9"/>
  </w:num>
  <w:num w:numId="40">
    <w:abstractNumId w:val="33"/>
  </w:num>
  <w:num w:numId="41">
    <w:abstractNumId w:val="21"/>
  </w:num>
  <w:num w:numId="42">
    <w:abstractNumId w:val="5"/>
  </w:num>
  <w:num w:numId="43">
    <w:abstractNumId w:val="4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669"/>
    <w:rsid w:val="00000B5B"/>
    <w:rsid w:val="0001064B"/>
    <w:rsid w:val="00014FBC"/>
    <w:rsid w:val="000232DB"/>
    <w:rsid w:val="000259FB"/>
    <w:rsid w:val="0007047F"/>
    <w:rsid w:val="000750DE"/>
    <w:rsid w:val="0009413B"/>
    <w:rsid w:val="000F05F5"/>
    <w:rsid w:val="000F3288"/>
    <w:rsid w:val="000F5690"/>
    <w:rsid w:val="00100774"/>
    <w:rsid w:val="00122B91"/>
    <w:rsid w:val="00125C08"/>
    <w:rsid w:val="001A0284"/>
    <w:rsid w:val="001A4E17"/>
    <w:rsid w:val="001B2E8C"/>
    <w:rsid w:val="001C7B27"/>
    <w:rsid w:val="001E1703"/>
    <w:rsid w:val="001F042B"/>
    <w:rsid w:val="0020350E"/>
    <w:rsid w:val="002241C2"/>
    <w:rsid w:val="002436C5"/>
    <w:rsid w:val="002522DC"/>
    <w:rsid w:val="00256DED"/>
    <w:rsid w:val="00297DDA"/>
    <w:rsid w:val="002A419B"/>
    <w:rsid w:val="002C79CB"/>
    <w:rsid w:val="002D6614"/>
    <w:rsid w:val="002F19C6"/>
    <w:rsid w:val="002F7669"/>
    <w:rsid w:val="003020D7"/>
    <w:rsid w:val="00313DAF"/>
    <w:rsid w:val="0031451F"/>
    <w:rsid w:val="00317EED"/>
    <w:rsid w:val="00324279"/>
    <w:rsid w:val="00351F63"/>
    <w:rsid w:val="003534BC"/>
    <w:rsid w:val="00363B6E"/>
    <w:rsid w:val="003A0553"/>
    <w:rsid w:val="003A16CA"/>
    <w:rsid w:val="003A2C6C"/>
    <w:rsid w:val="003A2DE2"/>
    <w:rsid w:val="003C22EA"/>
    <w:rsid w:val="003C58D3"/>
    <w:rsid w:val="003D28A6"/>
    <w:rsid w:val="003F5D05"/>
    <w:rsid w:val="00405E37"/>
    <w:rsid w:val="00431D66"/>
    <w:rsid w:val="004418B8"/>
    <w:rsid w:val="004906D7"/>
    <w:rsid w:val="00491B7E"/>
    <w:rsid w:val="004A14F4"/>
    <w:rsid w:val="004B12AA"/>
    <w:rsid w:val="004C7A82"/>
    <w:rsid w:val="004D2FAB"/>
    <w:rsid w:val="004F7091"/>
    <w:rsid w:val="00546F0C"/>
    <w:rsid w:val="00547346"/>
    <w:rsid w:val="005741C2"/>
    <w:rsid w:val="005848E5"/>
    <w:rsid w:val="005937EF"/>
    <w:rsid w:val="005A099E"/>
    <w:rsid w:val="005A2685"/>
    <w:rsid w:val="005D23E8"/>
    <w:rsid w:val="005E386F"/>
    <w:rsid w:val="006102F3"/>
    <w:rsid w:val="006254B8"/>
    <w:rsid w:val="00630B2E"/>
    <w:rsid w:val="00634FFD"/>
    <w:rsid w:val="00643A49"/>
    <w:rsid w:val="00663A22"/>
    <w:rsid w:val="006652E2"/>
    <w:rsid w:val="0067229E"/>
    <w:rsid w:val="0068763E"/>
    <w:rsid w:val="006966D8"/>
    <w:rsid w:val="006A1E86"/>
    <w:rsid w:val="006C0B41"/>
    <w:rsid w:val="006D7AFC"/>
    <w:rsid w:val="006F3DDD"/>
    <w:rsid w:val="006F6292"/>
    <w:rsid w:val="00702080"/>
    <w:rsid w:val="00737964"/>
    <w:rsid w:val="00774E2A"/>
    <w:rsid w:val="007846A1"/>
    <w:rsid w:val="00792D04"/>
    <w:rsid w:val="00795C96"/>
    <w:rsid w:val="007B5131"/>
    <w:rsid w:val="007B6C9A"/>
    <w:rsid w:val="007C29F5"/>
    <w:rsid w:val="007C5576"/>
    <w:rsid w:val="007D3E0F"/>
    <w:rsid w:val="007F6540"/>
    <w:rsid w:val="00805FBF"/>
    <w:rsid w:val="008101C2"/>
    <w:rsid w:val="00846AB7"/>
    <w:rsid w:val="00871492"/>
    <w:rsid w:val="008A4502"/>
    <w:rsid w:val="008C3437"/>
    <w:rsid w:val="008D49B6"/>
    <w:rsid w:val="00916CAE"/>
    <w:rsid w:val="009273CE"/>
    <w:rsid w:val="009459FA"/>
    <w:rsid w:val="00975256"/>
    <w:rsid w:val="00981D6E"/>
    <w:rsid w:val="00992E32"/>
    <w:rsid w:val="009A3BEA"/>
    <w:rsid w:val="009A643D"/>
    <w:rsid w:val="009D36B4"/>
    <w:rsid w:val="009D409E"/>
    <w:rsid w:val="009E1F69"/>
    <w:rsid w:val="009F344A"/>
    <w:rsid w:val="00A03CEB"/>
    <w:rsid w:val="00A26520"/>
    <w:rsid w:val="00A31C20"/>
    <w:rsid w:val="00A418E5"/>
    <w:rsid w:val="00A6145D"/>
    <w:rsid w:val="00A66D4C"/>
    <w:rsid w:val="00A77601"/>
    <w:rsid w:val="00A81527"/>
    <w:rsid w:val="00A81D8F"/>
    <w:rsid w:val="00A858A9"/>
    <w:rsid w:val="00AB15E8"/>
    <w:rsid w:val="00AB6C51"/>
    <w:rsid w:val="00AB7370"/>
    <w:rsid w:val="00AD15CB"/>
    <w:rsid w:val="00B01289"/>
    <w:rsid w:val="00B07A13"/>
    <w:rsid w:val="00B17878"/>
    <w:rsid w:val="00B56522"/>
    <w:rsid w:val="00B61F83"/>
    <w:rsid w:val="00B6205A"/>
    <w:rsid w:val="00B77292"/>
    <w:rsid w:val="00B9762C"/>
    <w:rsid w:val="00BA57CC"/>
    <w:rsid w:val="00BA60FA"/>
    <w:rsid w:val="00BB07FE"/>
    <w:rsid w:val="00C034FC"/>
    <w:rsid w:val="00C102C9"/>
    <w:rsid w:val="00C106A2"/>
    <w:rsid w:val="00C2551F"/>
    <w:rsid w:val="00C51278"/>
    <w:rsid w:val="00C6218E"/>
    <w:rsid w:val="00CB44C4"/>
    <w:rsid w:val="00CB4A5A"/>
    <w:rsid w:val="00D212AF"/>
    <w:rsid w:val="00D34DF6"/>
    <w:rsid w:val="00D37A7D"/>
    <w:rsid w:val="00D54498"/>
    <w:rsid w:val="00D565FD"/>
    <w:rsid w:val="00D65C75"/>
    <w:rsid w:val="00D70E9A"/>
    <w:rsid w:val="00D74E13"/>
    <w:rsid w:val="00D83CE4"/>
    <w:rsid w:val="00D9001A"/>
    <w:rsid w:val="00D92707"/>
    <w:rsid w:val="00DA7B07"/>
    <w:rsid w:val="00DD3099"/>
    <w:rsid w:val="00DE0D35"/>
    <w:rsid w:val="00DE1DD5"/>
    <w:rsid w:val="00DE1F5E"/>
    <w:rsid w:val="00DE77E2"/>
    <w:rsid w:val="00DF369D"/>
    <w:rsid w:val="00E2375A"/>
    <w:rsid w:val="00E357DE"/>
    <w:rsid w:val="00E55271"/>
    <w:rsid w:val="00E83528"/>
    <w:rsid w:val="00E9046D"/>
    <w:rsid w:val="00E90CD9"/>
    <w:rsid w:val="00EA12D9"/>
    <w:rsid w:val="00EB17C8"/>
    <w:rsid w:val="00EC22D2"/>
    <w:rsid w:val="00EC3E1B"/>
    <w:rsid w:val="00EC4D47"/>
    <w:rsid w:val="00EC7A59"/>
    <w:rsid w:val="00EE46CF"/>
    <w:rsid w:val="00EF6270"/>
    <w:rsid w:val="00F15B2B"/>
    <w:rsid w:val="00F479AE"/>
    <w:rsid w:val="00F50E7C"/>
    <w:rsid w:val="00F555DC"/>
    <w:rsid w:val="00F64D0D"/>
    <w:rsid w:val="00F85A1B"/>
    <w:rsid w:val="00F91B7B"/>
    <w:rsid w:val="00F93FE3"/>
    <w:rsid w:val="00FA3930"/>
    <w:rsid w:val="00FA7174"/>
    <w:rsid w:val="00FB3E55"/>
    <w:rsid w:val="00FC6A59"/>
    <w:rsid w:val="00FE2696"/>
    <w:rsid w:val="00FF6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88CA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oa heading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69D"/>
    <w:rPr>
      <w:noProof/>
    </w:rPr>
  </w:style>
  <w:style w:type="paragraph" w:styleId="Naslov1">
    <w:name w:val="heading 1"/>
    <w:basedOn w:val="Normal"/>
    <w:next w:val="Normal"/>
    <w:link w:val="Naslov1Char"/>
    <w:qFormat/>
    <w:rsid w:val="003C58D3"/>
    <w:pPr>
      <w:keepNext/>
      <w:jc w:val="left"/>
      <w:outlineLvl w:val="0"/>
    </w:pPr>
    <w:rPr>
      <w:rFonts w:ascii="Times New Roman" w:eastAsia="Times New Roman" w:hAnsi="Times New Roman" w:cs="Times New Roman"/>
      <w:noProof w:val="0"/>
      <w:sz w:val="24"/>
      <w:szCs w:val="20"/>
    </w:rPr>
  </w:style>
  <w:style w:type="paragraph" w:styleId="Naslov2">
    <w:name w:val="heading 2"/>
    <w:basedOn w:val="Normal"/>
    <w:next w:val="Normal"/>
    <w:link w:val="Naslov2Char"/>
    <w:qFormat/>
    <w:rsid w:val="003C58D3"/>
    <w:pPr>
      <w:keepNext/>
      <w:jc w:val="left"/>
      <w:outlineLvl w:val="1"/>
    </w:pPr>
    <w:rPr>
      <w:rFonts w:ascii="Arial" w:eastAsia="Times New Roman" w:hAnsi="Arial" w:cs="Times New Roman"/>
      <w:b/>
      <w:noProof w:val="0"/>
      <w:sz w:val="20"/>
      <w:szCs w:val="20"/>
      <w:lang w:val="en-GB" w:eastAsia="en-GB"/>
    </w:rPr>
  </w:style>
  <w:style w:type="paragraph" w:styleId="Naslov3">
    <w:name w:val="heading 3"/>
    <w:basedOn w:val="Normal"/>
    <w:next w:val="Normal"/>
    <w:link w:val="Naslov3Char"/>
    <w:qFormat/>
    <w:rsid w:val="003C58D3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noProof w:val="0"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3C58D3"/>
    <w:pPr>
      <w:keepNext/>
      <w:outlineLvl w:val="3"/>
    </w:pPr>
    <w:rPr>
      <w:rFonts w:ascii="Arial" w:eastAsia="Times New Roman" w:hAnsi="Arial" w:cs="Times New Roman"/>
      <w:b/>
      <w:noProof w:val="0"/>
      <w:sz w:val="20"/>
      <w:szCs w:val="20"/>
      <w:lang w:val="en-GB" w:eastAsia="en-GB"/>
    </w:rPr>
  </w:style>
  <w:style w:type="paragraph" w:styleId="Naslov5">
    <w:name w:val="heading 5"/>
    <w:basedOn w:val="Normal"/>
    <w:next w:val="Normal"/>
    <w:link w:val="Naslov5Char"/>
    <w:qFormat/>
    <w:rsid w:val="003C58D3"/>
    <w:pPr>
      <w:keepNext/>
      <w:ind w:left="284" w:firstLine="142"/>
      <w:jc w:val="left"/>
      <w:outlineLvl w:val="4"/>
    </w:pPr>
    <w:rPr>
      <w:rFonts w:ascii="Arial" w:eastAsia="Times New Roman" w:hAnsi="Arial" w:cs="Arial"/>
      <w:b/>
      <w:noProof w:val="0"/>
      <w:sz w:val="28"/>
      <w:szCs w:val="28"/>
      <w:lang w:val="sr-Latn-CS" w:eastAsia="en-GB"/>
    </w:rPr>
  </w:style>
  <w:style w:type="paragraph" w:styleId="Naslov6">
    <w:name w:val="heading 6"/>
    <w:basedOn w:val="Normal"/>
    <w:next w:val="Normal"/>
    <w:link w:val="Naslov6Char"/>
    <w:qFormat/>
    <w:rsid w:val="003C58D3"/>
    <w:pPr>
      <w:widowControl w:val="0"/>
      <w:tabs>
        <w:tab w:val="left" w:pos="360"/>
        <w:tab w:val="left" w:pos="1152"/>
      </w:tabs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5"/>
    </w:pPr>
    <w:rPr>
      <w:rFonts w:ascii="Arial" w:eastAsia="Times New Roman" w:hAnsi="Arial" w:cs="Times New Roman"/>
      <w:i/>
      <w:noProof w:val="0"/>
      <w:szCs w:val="20"/>
      <w:lang w:val="sr-Latn-CS" w:eastAsia="en-GB"/>
    </w:rPr>
  </w:style>
  <w:style w:type="paragraph" w:styleId="Naslov7">
    <w:name w:val="heading 7"/>
    <w:basedOn w:val="Normal"/>
    <w:next w:val="Normal"/>
    <w:link w:val="Naslov7Char"/>
    <w:uiPriority w:val="99"/>
    <w:qFormat/>
    <w:rsid w:val="003C58D3"/>
    <w:pPr>
      <w:widowControl w:val="0"/>
      <w:tabs>
        <w:tab w:val="left" w:pos="1296"/>
      </w:tabs>
      <w:overflowPunct w:val="0"/>
      <w:autoSpaceDE w:val="0"/>
      <w:autoSpaceDN w:val="0"/>
      <w:adjustRightInd w:val="0"/>
      <w:spacing w:before="120" w:after="120"/>
      <w:ind w:left="1298" w:hanging="1298"/>
      <w:jc w:val="left"/>
      <w:textAlignment w:val="baseline"/>
      <w:outlineLvl w:val="6"/>
    </w:pPr>
    <w:rPr>
      <w:rFonts w:ascii="Arial" w:eastAsia="Times New Roman" w:hAnsi="Arial" w:cs="Times New Roman"/>
      <w:b/>
      <w:noProof w:val="0"/>
      <w:sz w:val="24"/>
      <w:szCs w:val="20"/>
      <w:lang w:val="sr-Latn-CS" w:eastAsia="en-GB"/>
    </w:rPr>
  </w:style>
  <w:style w:type="paragraph" w:styleId="Naslov8">
    <w:name w:val="heading 8"/>
    <w:basedOn w:val="Normal"/>
    <w:next w:val="Normal"/>
    <w:link w:val="Naslov8Char"/>
    <w:uiPriority w:val="99"/>
    <w:qFormat/>
    <w:rsid w:val="003C58D3"/>
    <w:pPr>
      <w:widowControl w:val="0"/>
      <w:tabs>
        <w:tab w:val="left" w:pos="1440"/>
      </w:tabs>
      <w:overflowPunct w:val="0"/>
      <w:autoSpaceDE w:val="0"/>
      <w:autoSpaceDN w:val="0"/>
      <w:adjustRightInd w:val="0"/>
      <w:spacing w:before="240" w:after="60"/>
      <w:ind w:left="1440" w:hanging="1440"/>
      <w:jc w:val="left"/>
      <w:textAlignment w:val="baseline"/>
      <w:outlineLvl w:val="7"/>
    </w:pPr>
    <w:rPr>
      <w:rFonts w:ascii="Arial" w:eastAsia="Times New Roman" w:hAnsi="Arial" w:cs="Times New Roman"/>
      <w:i/>
      <w:noProof w:val="0"/>
      <w:sz w:val="20"/>
      <w:szCs w:val="20"/>
      <w:lang w:val="sr-Latn-CS" w:eastAsia="en-GB"/>
    </w:rPr>
  </w:style>
  <w:style w:type="paragraph" w:styleId="Naslov9">
    <w:name w:val="heading 9"/>
    <w:basedOn w:val="Normal"/>
    <w:next w:val="Normal"/>
    <w:link w:val="Naslov9Char"/>
    <w:uiPriority w:val="99"/>
    <w:qFormat/>
    <w:rsid w:val="003C58D3"/>
    <w:pPr>
      <w:keepNext/>
      <w:ind w:left="567" w:hanging="567"/>
      <w:outlineLvl w:val="8"/>
    </w:pPr>
    <w:rPr>
      <w:rFonts w:ascii="Arial" w:eastAsia="Times New Roman" w:hAnsi="Arial" w:cs="Arial"/>
      <w:b/>
      <w:noProof w:val="0"/>
      <w:sz w:val="20"/>
      <w:szCs w:val="20"/>
      <w:lang w:val="sr-Latn-CS" w:eastAsia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unhideWhenUsed/>
    <w:rsid w:val="002F7669"/>
    <w:pPr>
      <w:jc w:val="left"/>
    </w:pPr>
    <w:rPr>
      <w:rFonts w:ascii="Calibri" w:eastAsia="Calibri" w:hAnsi="Calibri" w:cs="Times New Roman"/>
      <w:noProof w:val="0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2F7669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nhideWhenUsed/>
    <w:rsid w:val="002F7669"/>
    <w:rPr>
      <w:vertAlign w:val="superscript"/>
    </w:rPr>
  </w:style>
  <w:style w:type="character" w:customStyle="1" w:styleId="Naslov1Char">
    <w:name w:val="Naslov 1 Char"/>
    <w:basedOn w:val="Podrazumevanifontpasusa"/>
    <w:link w:val="Naslov1"/>
    <w:rsid w:val="003C58D3"/>
    <w:rPr>
      <w:rFonts w:ascii="Times New Roman" w:eastAsia="Times New Roman" w:hAnsi="Times New Roman" w:cs="Times New Roman"/>
      <w:sz w:val="24"/>
      <w:szCs w:val="20"/>
    </w:rPr>
  </w:style>
  <w:style w:type="character" w:customStyle="1" w:styleId="Naslov2Char">
    <w:name w:val="Naslov 2 Char"/>
    <w:basedOn w:val="Podrazumevanifontpasusa"/>
    <w:link w:val="Naslov2"/>
    <w:rsid w:val="003C58D3"/>
    <w:rPr>
      <w:rFonts w:ascii="Arial" w:eastAsia="Times New Roman" w:hAnsi="Arial" w:cs="Times New Roman"/>
      <w:b/>
      <w:sz w:val="20"/>
      <w:szCs w:val="20"/>
      <w:lang w:val="en-GB" w:eastAsia="en-GB"/>
    </w:rPr>
  </w:style>
  <w:style w:type="character" w:customStyle="1" w:styleId="Naslov3Char">
    <w:name w:val="Naslov 3 Char"/>
    <w:basedOn w:val="Podrazumevanifontpasusa"/>
    <w:link w:val="Naslov3"/>
    <w:rsid w:val="003C58D3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Podrazumevanifontpasusa"/>
    <w:link w:val="Naslov4"/>
    <w:rsid w:val="003C58D3"/>
    <w:rPr>
      <w:rFonts w:ascii="Arial" w:eastAsia="Times New Roman" w:hAnsi="Arial" w:cs="Times New Roman"/>
      <w:b/>
      <w:sz w:val="20"/>
      <w:szCs w:val="20"/>
      <w:lang w:val="en-GB" w:eastAsia="en-GB"/>
    </w:rPr>
  </w:style>
  <w:style w:type="character" w:customStyle="1" w:styleId="Naslov5Char">
    <w:name w:val="Naslov 5 Char"/>
    <w:basedOn w:val="Podrazumevanifontpasusa"/>
    <w:link w:val="Naslov5"/>
    <w:rsid w:val="003C58D3"/>
    <w:rPr>
      <w:rFonts w:ascii="Arial" w:eastAsia="Times New Roman" w:hAnsi="Arial" w:cs="Arial"/>
      <w:b/>
      <w:sz w:val="28"/>
      <w:szCs w:val="28"/>
      <w:lang w:val="sr-Latn-CS" w:eastAsia="en-GB"/>
    </w:rPr>
  </w:style>
  <w:style w:type="character" w:customStyle="1" w:styleId="Naslov6Char">
    <w:name w:val="Naslov 6 Char"/>
    <w:basedOn w:val="Podrazumevanifontpasusa"/>
    <w:link w:val="Naslov6"/>
    <w:rsid w:val="003C58D3"/>
    <w:rPr>
      <w:rFonts w:ascii="Arial" w:eastAsia="Times New Roman" w:hAnsi="Arial" w:cs="Times New Roman"/>
      <w:i/>
      <w:szCs w:val="20"/>
      <w:lang w:val="sr-Latn-CS" w:eastAsia="en-GB"/>
    </w:rPr>
  </w:style>
  <w:style w:type="character" w:customStyle="1" w:styleId="Naslov7Char">
    <w:name w:val="Naslov 7 Char"/>
    <w:basedOn w:val="Podrazumevanifontpasusa"/>
    <w:link w:val="Naslov7"/>
    <w:uiPriority w:val="99"/>
    <w:rsid w:val="003C58D3"/>
    <w:rPr>
      <w:rFonts w:ascii="Arial" w:eastAsia="Times New Roman" w:hAnsi="Arial" w:cs="Times New Roman"/>
      <w:b/>
      <w:sz w:val="24"/>
      <w:szCs w:val="20"/>
      <w:lang w:val="sr-Latn-CS" w:eastAsia="en-GB"/>
    </w:rPr>
  </w:style>
  <w:style w:type="character" w:customStyle="1" w:styleId="Naslov8Char">
    <w:name w:val="Naslov 8 Char"/>
    <w:basedOn w:val="Podrazumevanifontpasusa"/>
    <w:link w:val="Naslov8"/>
    <w:uiPriority w:val="99"/>
    <w:rsid w:val="003C58D3"/>
    <w:rPr>
      <w:rFonts w:ascii="Arial" w:eastAsia="Times New Roman" w:hAnsi="Arial" w:cs="Times New Roman"/>
      <w:i/>
      <w:sz w:val="20"/>
      <w:szCs w:val="20"/>
      <w:lang w:val="sr-Latn-CS" w:eastAsia="en-GB"/>
    </w:rPr>
  </w:style>
  <w:style w:type="character" w:customStyle="1" w:styleId="Naslov9Char">
    <w:name w:val="Naslov 9 Char"/>
    <w:basedOn w:val="Podrazumevanifontpasusa"/>
    <w:link w:val="Naslov9"/>
    <w:uiPriority w:val="99"/>
    <w:rsid w:val="003C58D3"/>
    <w:rPr>
      <w:rFonts w:ascii="Arial" w:eastAsia="Times New Roman" w:hAnsi="Arial" w:cs="Arial"/>
      <w:b/>
      <w:sz w:val="20"/>
      <w:szCs w:val="20"/>
      <w:lang w:val="sr-Latn-CS" w:eastAsia="en-GB"/>
    </w:rPr>
  </w:style>
  <w:style w:type="numbering" w:customStyle="1" w:styleId="NoList1">
    <w:name w:val="No List1"/>
    <w:next w:val="Bezliste"/>
    <w:uiPriority w:val="99"/>
    <w:semiHidden/>
    <w:unhideWhenUsed/>
    <w:rsid w:val="003C58D3"/>
  </w:style>
  <w:style w:type="paragraph" w:styleId="Naslov">
    <w:name w:val="Title"/>
    <w:basedOn w:val="Normal"/>
    <w:link w:val="NaslovChar"/>
    <w:uiPriority w:val="99"/>
    <w:qFormat/>
    <w:rsid w:val="003C58D3"/>
    <w:rPr>
      <w:rFonts w:ascii="Times New Roman" w:eastAsia="Times New Roman" w:hAnsi="Times New Roman" w:cs="Times New Roman"/>
      <w:noProof w:val="0"/>
      <w:sz w:val="24"/>
      <w:szCs w:val="20"/>
    </w:rPr>
  </w:style>
  <w:style w:type="character" w:customStyle="1" w:styleId="NaslovChar">
    <w:name w:val="Naslov Char"/>
    <w:basedOn w:val="Podrazumevanifontpasusa"/>
    <w:link w:val="Naslov"/>
    <w:uiPriority w:val="99"/>
    <w:rsid w:val="003C58D3"/>
    <w:rPr>
      <w:rFonts w:ascii="Times New Roman" w:eastAsia="Times New Roman" w:hAnsi="Times New Roman" w:cs="Times New Roman"/>
      <w:sz w:val="24"/>
      <w:szCs w:val="20"/>
    </w:rPr>
  </w:style>
  <w:style w:type="paragraph" w:styleId="Teloteksta">
    <w:name w:val="Body Text"/>
    <w:basedOn w:val="Normal"/>
    <w:link w:val="TelotekstaChar"/>
    <w:uiPriority w:val="99"/>
    <w:rsid w:val="003C58D3"/>
    <w:pPr>
      <w:jc w:val="left"/>
    </w:pPr>
    <w:rPr>
      <w:rFonts w:ascii="Times New Roman" w:eastAsia="Times New Roman" w:hAnsi="Times New Roman" w:cs="Times New Roman"/>
      <w:noProof w:val="0"/>
      <w:sz w:val="20"/>
      <w:szCs w:val="20"/>
    </w:rPr>
  </w:style>
  <w:style w:type="character" w:customStyle="1" w:styleId="TelotekstaChar">
    <w:name w:val="Telo teksta Char"/>
    <w:basedOn w:val="Podrazumevanifontpasusa"/>
    <w:link w:val="Teloteksta"/>
    <w:uiPriority w:val="99"/>
    <w:rsid w:val="003C58D3"/>
    <w:rPr>
      <w:rFonts w:ascii="Times New Roman" w:eastAsia="Times New Roman" w:hAnsi="Times New Roman" w:cs="Times New Roman"/>
      <w:sz w:val="20"/>
      <w:szCs w:val="20"/>
    </w:rPr>
  </w:style>
  <w:style w:type="paragraph" w:styleId="Zaglavljestranice">
    <w:name w:val="header"/>
    <w:basedOn w:val="Normal"/>
    <w:link w:val="ZaglavljestraniceChar"/>
    <w:uiPriority w:val="99"/>
    <w:rsid w:val="003C58D3"/>
    <w:pPr>
      <w:tabs>
        <w:tab w:val="center" w:pos="4320"/>
        <w:tab w:val="right" w:pos="8640"/>
      </w:tabs>
      <w:jc w:val="left"/>
    </w:pPr>
    <w:rPr>
      <w:rFonts w:ascii="Times New Roman" w:eastAsia="Times New Roman" w:hAnsi="Times New Roman" w:cs="Times New Roman"/>
      <w:noProof w:val="0"/>
      <w:sz w:val="24"/>
      <w:szCs w:val="20"/>
    </w:r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3C58D3"/>
    <w:rPr>
      <w:rFonts w:ascii="Times New Roman" w:eastAsia="Times New Roman" w:hAnsi="Times New Roman" w:cs="Times New Roman"/>
      <w:sz w:val="24"/>
      <w:szCs w:val="20"/>
    </w:rPr>
  </w:style>
  <w:style w:type="paragraph" w:styleId="Podnojestranice">
    <w:name w:val="footer"/>
    <w:basedOn w:val="Normal"/>
    <w:link w:val="PodnojestraniceChar"/>
    <w:uiPriority w:val="99"/>
    <w:rsid w:val="003C58D3"/>
    <w:pPr>
      <w:tabs>
        <w:tab w:val="center" w:pos="4320"/>
        <w:tab w:val="right" w:pos="8640"/>
      </w:tabs>
      <w:jc w:val="left"/>
    </w:pPr>
    <w:rPr>
      <w:rFonts w:ascii="Times New Roman" w:eastAsia="Times New Roman" w:hAnsi="Times New Roman" w:cs="Times New Roman"/>
      <w:noProof w:val="0"/>
      <w:sz w:val="24"/>
      <w:szCs w:val="20"/>
    </w:r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3C58D3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Podrazumevanifontpasusa"/>
    <w:rsid w:val="003C58D3"/>
  </w:style>
  <w:style w:type="character" w:styleId="Hiperveza">
    <w:name w:val="Hyperlink"/>
    <w:uiPriority w:val="99"/>
    <w:rsid w:val="003C58D3"/>
    <w:rPr>
      <w:color w:val="0000FF"/>
      <w:u w:val="single"/>
    </w:rPr>
  </w:style>
  <w:style w:type="paragraph" w:customStyle="1" w:styleId="H4">
    <w:name w:val="H4"/>
    <w:basedOn w:val="Normal"/>
    <w:next w:val="Normal"/>
    <w:uiPriority w:val="99"/>
    <w:rsid w:val="003C58D3"/>
    <w:pPr>
      <w:keepNext/>
      <w:widowControl w:val="0"/>
      <w:overflowPunct w:val="0"/>
      <w:autoSpaceDE w:val="0"/>
      <w:autoSpaceDN w:val="0"/>
      <w:adjustRightInd w:val="0"/>
      <w:spacing w:before="240" w:after="120"/>
      <w:ind w:left="357"/>
      <w:jc w:val="left"/>
      <w:textAlignment w:val="baseline"/>
    </w:pPr>
    <w:rPr>
      <w:rFonts w:ascii="Arial" w:eastAsia="Times New Roman" w:hAnsi="Arial" w:cs="Times New Roman"/>
      <w:b/>
      <w:noProof w:val="0"/>
      <w:sz w:val="28"/>
      <w:szCs w:val="20"/>
      <w:lang w:val="en-GB" w:eastAsia="en-GB"/>
    </w:rPr>
  </w:style>
  <w:style w:type="paragraph" w:styleId="Uvlaenjetelateksta">
    <w:name w:val="Body Text Indent"/>
    <w:basedOn w:val="Normal"/>
    <w:link w:val="UvlaenjetelatekstaChar"/>
    <w:uiPriority w:val="99"/>
    <w:rsid w:val="003C58D3"/>
    <w:pPr>
      <w:ind w:left="226" w:hanging="226"/>
      <w:jc w:val="left"/>
    </w:pPr>
    <w:rPr>
      <w:rFonts w:ascii="Arial" w:eastAsia="Times New Roman" w:hAnsi="Arial" w:cs="Times New Roman"/>
      <w:noProof w:val="0"/>
      <w:sz w:val="20"/>
      <w:szCs w:val="20"/>
      <w:lang w:val="en-GB" w:eastAsia="en-GB"/>
    </w:rPr>
  </w:style>
  <w:style w:type="character" w:customStyle="1" w:styleId="UvlaenjetelatekstaChar">
    <w:name w:val="Uvlačenje tela teksta Char"/>
    <w:basedOn w:val="Podrazumevanifontpasusa"/>
    <w:link w:val="Uvlaenjetelateksta"/>
    <w:uiPriority w:val="99"/>
    <w:rsid w:val="003C58D3"/>
    <w:rPr>
      <w:rFonts w:ascii="Arial" w:eastAsia="Times New Roman" w:hAnsi="Arial" w:cs="Times New Roman"/>
      <w:sz w:val="20"/>
      <w:szCs w:val="20"/>
      <w:lang w:val="en-GB" w:eastAsia="en-GB"/>
    </w:rPr>
  </w:style>
  <w:style w:type="paragraph" w:styleId="Uvlaenjetelateksta2">
    <w:name w:val="Body Text Indent 2"/>
    <w:basedOn w:val="Normal"/>
    <w:link w:val="Uvlaenjetelateksta2Char"/>
    <w:uiPriority w:val="99"/>
    <w:rsid w:val="003C58D3"/>
    <w:pPr>
      <w:ind w:left="345" w:hanging="345"/>
      <w:jc w:val="left"/>
    </w:pPr>
    <w:rPr>
      <w:rFonts w:ascii="Arial" w:eastAsia="Times New Roman" w:hAnsi="Arial" w:cs="Times New Roman"/>
      <w:b/>
      <w:noProof w:val="0"/>
      <w:sz w:val="20"/>
      <w:szCs w:val="20"/>
      <w:lang w:val="en-GB" w:eastAsia="en-GB"/>
    </w:rPr>
  </w:style>
  <w:style w:type="character" w:customStyle="1" w:styleId="Uvlaenjetelateksta2Char">
    <w:name w:val="Uvlačenje tela teksta 2 Char"/>
    <w:basedOn w:val="Podrazumevanifontpasusa"/>
    <w:link w:val="Uvlaenjetelateksta2"/>
    <w:uiPriority w:val="99"/>
    <w:rsid w:val="003C58D3"/>
    <w:rPr>
      <w:rFonts w:ascii="Arial" w:eastAsia="Times New Roman" w:hAnsi="Arial" w:cs="Times New Roman"/>
      <w:b/>
      <w:sz w:val="20"/>
      <w:szCs w:val="20"/>
      <w:lang w:val="en-GB" w:eastAsia="en-GB"/>
    </w:rPr>
  </w:style>
  <w:style w:type="paragraph" w:customStyle="1" w:styleId="Annexetitle">
    <w:name w:val="Annexe_title"/>
    <w:basedOn w:val="Naslov1"/>
    <w:next w:val="Normal"/>
    <w:autoRedefine/>
    <w:uiPriority w:val="99"/>
    <w:rsid w:val="003C58D3"/>
    <w:pPr>
      <w:keepNext w:val="0"/>
      <w:tabs>
        <w:tab w:val="left" w:pos="0"/>
      </w:tabs>
      <w:jc w:val="center"/>
      <w:outlineLvl w:val="9"/>
    </w:pPr>
    <w:rPr>
      <w:rFonts w:ascii="Arial" w:hAnsi="Arial"/>
      <w:b/>
      <w:sz w:val="22"/>
      <w:lang w:val="en-GB" w:eastAsia="en-GB"/>
    </w:rPr>
  </w:style>
  <w:style w:type="paragraph" w:styleId="Uvlaenjetelateksta3">
    <w:name w:val="Body Text Indent 3"/>
    <w:basedOn w:val="Normal"/>
    <w:link w:val="Uvlaenjetelateksta3Char"/>
    <w:uiPriority w:val="99"/>
    <w:rsid w:val="003C58D3"/>
    <w:pPr>
      <w:ind w:left="345" w:hanging="345"/>
      <w:jc w:val="left"/>
    </w:pPr>
    <w:rPr>
      <w:rFonts w:ascii="Arial" w:eastAsia="Times New Roman" w:hAnsi="Arial" w:cs="Times New Roman"/>
      <w:noProof w:val="0"/>
      <w:sz w:val="20"/>
      <w:szCs w:val="20"/>
      <w:lang w:val="sr-Latn-CS" w:eastAsia="en-GB"/>
    </w:rPr>
  </w:style>
  <w:style w:type="character" w:customStyle="1" w:styleId="Uvlaenjetelateksta3Char">
    <w:name w:val="Uvlačenje tela teksta 3 Char"/>
    <w:basedOn w:val="Podrazumevanifontpasusa"/>
    <w:link w:val="Uvlaenjetelateksta3"/>
    <w:uiPriority w:val="99"/>
    <w:rsid w:val="003C58D3"/>
    <w:rPr>
      <w:rFonts w:ascii="Arial" w:eastAsia="Times New Roman" w:hAnsi="Arial" w:cs="Times New Roman"/>
      <w:sz w:val="20"/>
      <w:szCs w:val="20"/>
      <w:lang w:val="sr-Latn-CS" w:eastAsia="en-GB"/>
    </w:rPr>
  </w:style>
  <w:style w:type="paragraph" w:customStyle="1" w:styleId="ItemTitle">
    <w:name w:val="ItemTitle"/>
    <w:basedOn w:val="Normal"/>
    <w:uiPriority w:val="99"/>
    <w:rsid w:val="003C58D3"/>
    <w:pPr>
      <w:spacing w:before="60" w:after="60"/>
      <w:jc w:val="left"/>
    </w:pPr>
    <w:rPr>
      <w:rFonts w:ascii="Arial" w:eastAsia="Times New Roman" w:hAnsi="Arial" w:cs="Times New Roman"/>
      <w:b/>
      <w:noProof w:val="0"/>
      <w:sz w:val="20"/>
      <w:szCs w:val="20"/>
      <w:lang w:val="en-GB" w:eastAsia="en-GB"/>
    </w:rPr>
  </w:style>
  <w:style w:type="paragraph" w:customStyle="1" w:styleId="ItemTextH">
    <w:name w:val="ItemTextH"/>
    <w:basedOn w:val="Normal"/>
    <w:uiPriority w:val="99"/>
    <w:rsid w:val="003C58D3"/>
    <w:pPr>
      <w:spacing w:before="60"/>
      <w:ind w:left="227" w:hanging="227"/>
      <w:jc w:val="left"/>
    </w:pPr>
    <w:rPr>
      <w:rFonts w:ascii="Arial" w:eastAsia="Times New Roman" w:hAnsi="Arial" w:cs="Times New Roman"/>
      <w:noProof w:val="0"/>
      <w:sz w:val="20"/>
      <w:szCs w:val="20"/>
      <w:lang w:val="en-GB" w:eastAsia="en-GB"/>
    </w:rPr>
  </w:style>
  <w:style w:type="paragraph" w:customStyle="1" w:styleId="ItemTextL">
    <w:name w:val="ItemTextL"/>
    <w:basedOn w:val="Normal"/>
    <w:uiPriority w:val="99"/>
    <w:rsid w:val="003C58D3"/>
    <w:pPr>
      <w:spacing w:after="60"/>
      <w:ind w:left="227" w:hanging="227"/>
      <w:jc w:val="left"/>
    </w:pPr>
    <w:rPr>
      <w:rFonts w:ascii="Arial" w:eastAsia="Times New Roman" w:hAnsi="Arial" w:cs="Times New Roman"/>
      <w:noProof w:val="0"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rsid w:val="003C58D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noProof w:val="0"/>
      <w:sz w:val="24"/>
      <w:szCs w:val="24"/>
      <w:lang w:val="sr-Latn-CS"/>
    </w:rPr>
  </w:style>
  <w:style w:type="character" w:styleId="Naglaeno">
    <w:name w:val="Strong"/>
    <w:uiPriority w:val="22"/>
    <w:qFormat/>
    <w:rsid w:val="003C58D3"/>
    <w:rPr>
      <w:b/>
    </w:rPr>
  </w:style>
  <w:style w:type="paragraph" w:styleId="istitekst">
    <w:name w:val="Plain Text"/>
    <w:basedOn w:val="Normal"/>
    <w:link w:val="istitekstChar"/>
    <w:uiPriority w:val="99"/>
    <w:rsid w:val="003C58D3"/>
    <w:pPr>
      <w:jc w:val="left"/>
    </w:pPr>
    <w:rPr>
      <w:rFonts w:ascii="Courier New" w:eastAsia="Times New Roman" w:hAnsi="Courier New" w:cs="Times New Roman"/>
      <w:noProof w:val="0"/>
      <w:sz w:val="20"/>
      <w:szCs w:val="20"/>
      <w:lang w:val="sr-Latn-CS"/>
    </w:rPr>
  </w:style>
  <w:style w:type="character" w:customStyle="1" w:styleId="istitekstChar">
    <w:name w:val="Čisti tekst Char"/>
    <w:basedOn w:val="Podrazumevanifontpasusa"/>
    <w:link w:val="istitekst"/>
    <w:uiPriority w:val="99"/>
    <w:rsid w:val="003C58D3"/>
    <w:rPr>
      <w:rFonts w:ascii="Courier New" w:eastAsia="Times New Roman" w:hAnsi="Courier New" w:cs="Times New Roman"/>
      <w:sz w:val="20"/>
      <w:szCs w:val="20"/>
      <w:lang w:val="sr-Latn-CS"/>
    </w:rPr>
  </w:style>
  <w:style w:type="character" w:customStyle="1" w:styleId="TekstubaloniuChar">
    <w:name w:val="Tekst u balončiću Char"/>
    <w:link w:val="Tekstubaloniu"/>
    <w:uiPriority w:val="99"/>
    <w:semiHidden/>
    <w:rsid w:val="003C58D3"/>
    <w:rPr>
      <w:rFonts w:ascii="Tahoma" w:hAnsi="Tahoma" w:cs="Tahoma"/>
      <w:sz w:val="16"/>
      <w:szCs w:val="16"/>
      <w:lang w:val="sr-Latn-CS" w:eastAsia="en-GB"/>
    </w:rPr>
  </w:style>
  <w:style w:type="paragraph" w:styleId="Tekstubaloniu">
    <w:name w:val="Balloon Text"/>
    <w:basedOn w:val="Normal"/>
    <w:link w:val="TekstubaloniuChar"/>
    <w:uiPriority w:val="99"/>
    <w:semiHidden/>
    <w:rsid w:val="003C58D3"/>
    <w:pPr>
      <w:jc w:val="left"/>
    </w:pPr>
    <w:rPr>
      <w:rFonts w:ascii="Tahoma" w:hAnsi="Tahoma" w:cs="Tahoma"/>
      <w:noProof w:val="0"/>
      <w:sz w:val="16"/>
      <w:szCs w:val="16"/>
      <w:lang w:val="sr-Latn-CS" w:eastAsia="en-GB"/>
    </w:rPr>
  </w:style>
  <w:style w:type="character" w:customStyle="1" w:styleId="BalloonTextChar1">
    <w:name w:val="Balloon Text Char1"/>
    <w:basedOn w:val="Podrazumevanifontpasusa"/>
    <w:uiPriority w:val="99"/>
    <w:semiHidden/>
    <w:rsid w:val="003C58D3"/>
    <w:rPr>
      <w:rFonts w:ascii="Segoe UI" w:hAnsi="Segoe UI" w:cs="Segoe UI"/>
      <w:noProof/>
      <w:sz w:val="18"/>
      <w:szCs w:val="18"/>
    </w:rPr>
  </w:style>
  <w:style w:type="character" w:customStyle="1" w:styleId="black101">
    <w:name w:val="black101"/>
    <w:rsid w:val="003C58D3"/>
    <w:rPr>
      <w:rFonts w:ascii="Verdana" w:hAnsi="Verdana" w:hint="default"/>
      <w:b w:val="0"/>
      <w:bCs w:val="0"/>
      <w:strike w:val="0"/>
      <w:dstrike w:val="0"/>
      <w:color w:val="000000"/>
      <w:sz w:val="15"/>
      <w:szCs w:val="15"/>
      <w:u w:val="none"/>
      <w:effect w:val="none"/>
    </w:rPr>
  </w:style>
  <w:style w:type="character" w:styleId="Naglaavanje">
    <w:name w:val="Emphasis"/>
    <w:uiPriority w:val="20"/>
    <w:qFormat/>
    <w:rsid w:val="003C58D3"/>
    <w:rPr>
      <w:i/>
      <w:iCs/>
    </w:rPr>
  </w:style>
  <w:style w:type="paragraph" w:customStyle="1" w:styleId="Default">
    <w:name w:val="Default"/>
    <w:rsid w:val="003C58D3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ld">
    <w:name w:val="bold"/>
    <w:basedOn w:val="Podrazumevanifontpasusa"/>
    <w:rsid w:val="003C58D3"/>
  </w:style>
  <w:style w:type="character" w:customStyle="1" w:styleId="apple-converted-space">
    <w:name w:val="apple-converted-space"/>
    <w:basedOn w:val="Podrazumevanifontpasusa"/>
    <w:rsid w:val="003C58D3"/>
  </w:style>
  <w:style w:type="character" w:customStyle="1" w:styleId="productinfo">
    <w:name w:val="productinfo"/>
    <w:basedOn w:val="Podrazumevanifontpasusa"/>
    <w:rsid w:val="003C58D3"/>
  </w:style>
  <w:style w:type="paragraph" w:styleId="Bezrazmaka">
    <w:name w:val="No Spacing"/>
    <w:uiPriority w:val="1"/>
    <w:qFormat/>
    <w:rsid w:val="003C58D3"/>
    <w:pPr>
      <w:jc w:val="left"/>
    </w:pPr>
    <w:rPr>
      <w:rFonts w:ascii="Calibri" w:eastAsia="Times New Roman" w:hAnsi="Calibri" w:cs="Times New Roman"/>
    </w:rPr>
  </w:style>
  <w:style w:type="paragraph" w:styleId="TInaslov">
    <w:name w:val="toa heading"/>
    <w:basedOn w:val="Normal"/>
    <w:next w:val="Normal"/>
    <w:semiHidden/>
    <w:rsid w:val="003C58D3"/>
    <w:pPr>
      <w:tabs>
        <w:tab w:val="left" w:pos="9000"/>
        <w:tab w:val="right" w:pos="9360"/>
      </w:tabs>
      <w:suppressAutoHyphens/>
      <w:jc w:val="left"/>
    </w:pPr>
    <w:rPr>
      <w:rFonts w:ascii="CG Times" w:eastAsia="Times New Roman" w:hAnsi="CG Times" w:cs="Times New Roman"/>
      <w:noProof w:val="0"/>
      <w:sz w:val="24"/>
      <w:szCs w:val="20"/>
      <w:lang w:val="sr-Latn-CS"/>
    </w:rPr>
  </w:style>
  <w:style w:type="table" w:styleId="Koordinatnamreatabele">
    <w:name w:val="Table Grid"/>
    <w:basedOn w:val="Normalnatabela"/>
    <w:rsid w:val="003C58D3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praenahiperveza">
    <w:name w:val="FollowedHyperlink"/>
    <w:uiPriority w:val="99"/>
    <w:unhideWhenUsed/>
    <w:rsid w:val="003C58D3"/>
    <w:rPr>
      <w:color w:val="800080"/>
      <w:u w:val="single"/>
    </w:rPr>
  </w:style>
  <w:style w:type="paragraph" w:customStyle="1" w:styleId="TableContents">
    <w:name w:val="Table Contents"/>
    <w:basedOn w:val="Normal"/>
    <w:rsid w:val="003C58D3"/>
    <w:pPr>
      <w:widowControl w:val="0"/>
      <w:suppressLineNumbers/>
      <w:suppressAutoHyphens/>
      <w:jc w:val="left"/>
    </w:pPr>
    <w:rPr>
      <w:rFonts w:ascii="Times New Roman" w:eastAsia="SimSun" w:hAnsi="Times New Roman" w:cs="Mangal"/>
      <w:noProof w:val="0"/>
      <w:kern w:val="1"/>
      <w:sz w:val="24"/>
      <w:szCs w:val="24"/>
      <w:lang w:eastAsia="hi-IN" w:bidi="hi-IN"/>
    </w:rPr>
  </w:style>
  <w:style w:type="paragraph" w:customStyle="1" w:styleId="productintro">
    <w:name w:val="product_intro"/>
    <w:basedOn w:val="Normal"/>
    <w:rsid w:val="003C58D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noProof w:val="0"/>
      <w:sz w:val="24"/>
      <w:szCs w:val="24"/>
    </w:rPr>
  </w:style>
  <w:style w:type="paragraph" w:styleId="Pasussalistom">
    <w:name w:val="List Paragraph"/>
    <w:basedOn w:val="Normal"/>
    <w:uiPriority w:val="34"/>
    <w:qFormat/>
    <w:rsid w:val="003C58D3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noProof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oa heading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69D"/>
    <w:rPr>
      <w:noProof/>
    </w:rPr>
  </w:style>
  <w:style w:type="paragraph" w:styleId="Naslov1">
    <w:name w:val="heading 1"/>
    <w:basedOn w:val="Normal"/>
    <w:next w:val="Normal"/>
    <w:link w:val="Naslov1Char"/>
    <w:qFormat/>
    <w:rsid w:val="003C58D3"/>
    <w:pPr>
      <w:keepNext/>
      <w:jc w:val="left"/>
      <w:outlineLvl w:val="0"/>
    </w:pPr>
    <w:rPr>
      <w:rFonts w:ascii="Times New Roman" w:eastAsia="Times New Roman" w:hAnsi="Times New Roman" w:cs="Times New Roman"/>
      <w:noProof w:val="0"/>
      <w:sz w:val="24"/>
      <w:szCs w:val="20"/>
    </w:rPr>
  </w:style>
  <w:style w:type="paragraph" w:styleId="Naslov2">
    <w:name w:val="heading 2"/>
    <w:basedOn w:val="Normal"/>
    <w:next w:val="Normal"/>
    <w:link w:val="Naslov2Char"/>
    <w:qFormat/>
    <w:rsid w:val="003C58D3"/>
    <w:pPr>
      <w:keepNext/>
      <w:jc w:val="left"/>
      <w:outlineLvl w:val="1"/>
    </w:pPr>
    <w:rPr>
      <w:rFonts w:ascii="Arial" w:eastAsia="Times New Roman" w:hAnsi="Arial" w:cs="Times New Roman"/>
      <w:b/>
      <w:noProof w:val="0"/>
      <w:sz w:val="20"/>
      <w:szCs w:val="20"/>
      <w:lang w:val="en-GB" w:eastAsia="en-GB"/>
    </w:rPr>
  </w:style>
  <w:style w:type="paragraph" w:styleId="Naslov3">
    <w:name w:val="heading 3"/>
    <w:basedOn w:val="Normal"/>
    <w:next w:val="Normal"/>
    <w:link w:val="Naslov3Char"/>
    <w:qFormat/>
    <w:rsid w:val="003C58D3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noProof w:val="0"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3C58D3"/>
    <w:pPr>
      <w:keepNext/>
      <w:outlineLvl w:val="3"/>
    </w:pPr>
    <w:rPr>
      <w:rFonts w:ascii="Arial" w:eastAsia="Times New Roman" w:hAnsi="Arial" w:cs="Times New Roman"/>
      <w:b/>
      <w:noProof w:val="0"/>
      <w:sz w:val="20"/>
      <w:szCs w:val="20"/>
      <w:lang w:val="en-GB" w:eastAsia="en-GB"/>
    </w:rPr>
  </w:style>
  <w:style w:type="paragraph" w:styleId="Naslov5">
    <w:name w:val="heading 5"/>
    <w:basedOn w:val="Normal"/>
    <w:next w:val="Normal"/>
    <w:link w:val="Naslov5Char"/>
    <w:qFormat/>
    <w:rsid w:val="003C58D3"/>
    <w:pPr>
      <w:keepNext/>
      <w:ind w:left="284" w:firstLine="142"/>
      <w:jc w:val="left"/>
      <w:outlineLvl w:val="4"/>
    </w:pPr>
    <w:rPr>
      <w:rFonts w:ascii="Arial" w:eastAsia="Times New Roman" w:hAnsi="Arial" w:cs="Arial"/>
      <w:b/>
      <w:noProof w:val="0"/>
      <w:sz w:val="28"/>
      <w:szCs w:val="28"/>
      <w:lang w:val="sr-Latn-CS" w:eastAsia="en-GB"/>
    </w:rPr>
  </w:style>
  <w:style w:type="paragraph" w:styleId="Naslov6">
    <w:name w:val="heading 6"/>
    <w:basedOn w:val="Normal"/>
    <w:next w:val="Normal"/>
    <w:link w:val="Naslov6Char"/>
    <w:qFormat/>
    <w:rsid w:val="003C58D3"/>
    <w:pPr>
      <w:widowControl w:val="0"/>
      <w:tabs>
        <w:tab w:val="left" w:pos="360"/>
        <w:tab w:val="left" w:pos="1152"/>
      </w:tabs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5"/>
    </w:pPr>
    <w:rPr>
      <w:rFonts w:ascii="Arial" w:eastAsia="Times New Roman" w:hAnsi="Arial" w:cs="Times New Roman"/>
      <w:i/>
      <w:noProof w:val="0"/>
      <w:szCs w:val="20"/>
      <w:lang w:val="sr-Latn-CS" w:eastAsia="en-GB"/>
    </w:rPr>
  </w:style>
  <w:style w:type="paragraph" w:styleId="Naslov7">
    <w:name w:val="heading 7"/>
    <w:basedOn w:val="Normal"/>
    <w:next w:val="Normal"/>
    <w:link w:val="Naslov7Char"/>
    <w:uiPriority w:val="99"/>
    <w:qFormat/>
    <w:rsid w:val="003C58D3"/>
    <w:pPr>
      <w:widowControl w:val="0"/>
      <w:tabs>
        <w:tab w:val="left" w:pos="1296"/>
      </w:tabs>
      <w:overflowPunct w:val="0"/>
      <w:autoSpaceDE w:val="0"/>
      <w:autoSpaceDN w:val="0"/>
      <w:adjustRightInd w:val="0"/>
      <w:spacing w:before="120" w:after="120"/>
      <w:ind w:left="1298" w:hanging="1298"/>
      <w:jc w:val="left"/>
      <w:textAlignment w:val="baseline"/>
      <w:outlineLvl w:val="6"/>
    </w:pPr>
    <w:rPr>
      <w:rFonts w:ascii="Arial" w:eastAsia="Times New Roman" w:hAnsi="Arial" w:cs="Times New Roman"/>
      <w:b/>
      <w:noProof w:val="0"/>
      <w:sz w:val="24"/>
      <w:szCs w:val="20"/>
      <w:lang w:val="sr-Latn-CS" w:eastAsia="en-GB"/>
    </w:rPr>
  </w:style>
  <w:style w:type="paragraph" w:styleId="Naslov8">
    <w:name w:val="heading 8"/>
    <w:basedOn w:val="Normal"/>
    <w:next w:val="Normal"/>
    <w:link w:val="Naslov8Char"/>
    <w:uiPriority w:val="99"/>
    <w:qFormat/>
    <w:rsid w:val="003C58D3"/>
    <w:pPr>
      <w:widowControl w:val="0"/>
      <w:tabs>
        <w:tab w:val="left" w:pos="1440"/>
      </w:tabs>
      <w:overflowPunct w:val="0"/>
      <w:autoSpaceDE w:val="0"/>
      <w:autoSpaceDN w:val="0"/>
      <w:adjustRightInd w:val="0"/>
      <w:spacing w:before="240" w:after="60"/>
      <w:ind w:left="1440" w:hanging="1440"/>
      <w:jc w:val="left"/>
      <w:textAlignment w:val="baseline"/>
      <w:outlineLvl w:val="7"/>
    </w:pPr>
    <w:rPr>
      <w:rFonts w:ascii="Arial" w:eastAsia="Times New Roman" w:hAnsi="Arial" w:cs="Times New Roman"/>
      <w:i/>
      <w:noProof w:val="0"/>
      <w:sz w:val="20"/>
      <w:szCs w:val="20"/>
      <w:lang w:val="sr-Latn-CS" w:eastAsia="en-GB"/>
    </w:rPr>
  </w:style>
  <w:style w:type="paragraph" w:styleId="Naslov9">
    <w:name w:val="heading 9"/>
    <w:basedOn w:val="Normal"/>
    <w:next w:val="Normal"/>
    <w:link w:val="Naslov9Char"/>
    <w:uiPriority w:val="99"/>
    <w:qFormat/>
    <w:rsid w:val="003C58D3"/>
    <w:pPr>
      <w:keepNext/>
      <w:ind w:left="567" w:hanging="567"/>
      <w:outlineLvl w:val="8"/>
    </w:pPr>
    <w:rPr>
      <w:rFonts w:ascii="Arial" w:eastAsia="Times New Roman" w:hAnsi="Arial" w:cs="Arial"/>
      <w:b/>
      <w:noProof w:val="0"/>
      <w:sz w:val="20"/>
      <w:szCs w:val="20"/>
      <w:lang w:val="sr-Latn-CS" w:eastAsia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unhideWhenUsed/>
    <w:rsid w:val="002F7669"/>
    <w:pPr>
      <w:jc w:val="left"/>
    </w:pPr>
    <w:rPr>
      <w:rFonts w:ascii="Calibri" w:eastAsia="Calibri" w:hAnsi="Calibri" w:cs="Times New Roman"/>
      <w:noProof w:val="0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2F7669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nhideWhenUsed/>
    <w:rsid w:val="002F7669"/>
    <w:rPr>
      <w:vertAlign w:val="superscript"/>
    </w:rPr>
  </w:style>
  <w:style w:type="character" w:customStyle="1" w:styleId="Naslov1Char">
    <w:name w:val="Naslov 1 Char"/>
    <w:basedOn w:val="Podrazumevanifontpasusa"/>
    <w:link w:val="Naslov1"/>
    <w:rsid w:val="003C58D3"/>
    <w:rPr>
      <w:rFonts w:ascii="Times New Roman" w:eastAsia="Times New Roman" w:hAnsi="Times New Roman" w:cs="Times New Roman"/>
      <w:sz w:val="24"/>
      <w:szCs w:val="20"/>
    </w:rPr>
  </w:style>
  <w:style w:type="character" w:customStyle="1" w:styleId="Naslov2Char">
    <w:name w:val="Naslov 2 Char"/>
    <w:basedOn w:val="Podrazumevanifontpasusa"/>
    <w:link w:val="Naslov2"/>
    <w:rsid w:val="003C58D3"/>
    <w:rPr>
      <w:rFonts w:ascii="Arial" w:eastAsia="Times New Roman" w:hAnsi="Arial" w:cs="Times New Roman"/>
      <w:b/>
      <w:sz w:val="20"/>
      <w:szCs w:val="20"/>
      <w:lang w:val="en-GB" w:eastAsia="en-GB"/>
    </w:rPr>
  </w:style>
  <w:style w:type="character" w:customStyle="1" w:styleId="Naslov3Char">
    <w:name w:val="Naslov 3 Char"/>
    <w:basedOn w:val="Podrazumevanifontpasusa"/>
    <w:link w:val="Naslov3"/>
    <w:rsid w:val="003C58D3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Podrazumevanifontpasusa"/>
    <w:link w:val="Naslov4"/>
    <w:rsid w:val="003C58D3"/>
    <w:rPr>
      <w:rFonts w:ascii="Arial" w:eastAsia="Times New Roman" w:hAnsi="Arial" w:cs="Times New Roman"/>
      <w:b/>
      <w:sz w:val="20"/>
      <w:szCs w:val="20"/>
      <w:lang w:val="en-GB" w:eastAsia="en-GB"/>
    </w:rPr>
  </w:style>
  <w:style w:type="character" w:customStyle="1" w:styleId="Naslov5Char">
    <w:name w:val="Naslov 5 Char"/>
    <w:basedOn w:val="Podrazumevanifontpasusa"/>
    <w:link w:val="Naslov5"/>
    <w:rsid w:val="003C58D3"/>
    <w:rPr>
      <w:rFonts w:ascii="Arial" w:eastAsia="Times New Roman" w:hAnsi="Arial" w:cs="Arial"/>
      <w:b/>
      <w:sz w:val="28"/>
      <w:szCs w:val="28"/>
      <w:lang w:val="sr-Latn-CS" w:eastAsia="en-GB"/>
    </w:rPr>
  </w:style>
  <w:style w:type="character" w:customStyle="1" w:styleId="Naslov6Char">
    <w:name w:val="Naslov 6 Char"/>
    <w:basedOn w:val="Podrazumevanifontpasusa"/>
    <w:link w:val="Naslov6"/>
    <w:rsid w:val="003C58D3"/>
    <w:rPr>
      <w:rFonts w:ascii="Arial" w:eastAsia="Times New Roman" w:hAnsi="Arial" w:cs="Times New Roman"/>
      <w:i/>
      <w:szCs w:val="20"/>
      <w:lang w:val="sr-Latn-CS" w:eastAsia="en-GB"/>
    </w:rPr>
  </w:style>
  <w:style w:type="character" w:customStyle="1" w:styleId="Naslov7Char">
    <w:name w:val="Naslov 7 Char"/>
    <w:basedOn w:val="Podrazumevanifontpasusa"/>
    <w:link w:val="Naslov7"/>
    <w:uiPriority w:val="99"/>
    <w:rsid w:val="003C58D3"/>
    <w:rPr>
      <w:rFonts w:ascii="Arial" w:eastAsia="Times New Roman" w:hAnsi="Arial" w:cs="Times New Roman"/>
      <w:b/>
      <w:sz w:val="24"/>
      <w:szCs w:val="20"/>
      <w:lang w:val="sr-Latn-CS" w:eastAsia="en-GB"/>
    </w:rPr>
  </w:style>
  <w:style w:type="character" w:customStyle="1" w:styleId="Naslov8Char">
    <w:name w:val="Naslov 8 Char"/>
    <w:basedOn w:val="Podrazumevanifontpasusa"/>
    <w:link w:val="Naslov8"/>
    <w:uiPriority w:val="99"/>
    <w:rsid w:val="003C58D3"/>
    <w:rPr>
      <w:rFonts w:ascii="Arial" w:eastAsia="Times New Roman" w:hAnsi="Arial" w:cs="Times New Roman"/>
      <w:i/>
      <w:sz w:val="20"/>
      <w:szCs w:val="20"/>
      <w:lang w:val="sr-Latn-CS" w:eastAsia="en-GB"/>
    </w:rPr>
  </w:style>
  <w:style w:type="character" w:customStyle="1" w:styleId="Naslov9Char">
    <w:name w:val="Naslov 9 Char"/>
    <w:basedOn w:val="Podrazumevanifontpasusa"/>
    <w:link w:val="Naslov9"/>
    <w:uiPriority w:val="99"/>
    <w:rsid w:val="003C58D3"/>
    <w:rPr>
      <w:rFonts w:ascii="Arial" w:eastAsia="Times New Roman" w:hAnsi="Arial" w:cs="Arial"/>
      <w:b/>
      <w:sz w:val="20"/>
      <w:szCs w:val="20"/>
      <w:lang w:val="sr-Latn-CS" w:eastAsia="en-GB"/>
    </w:rPr>
  </w:style>
  <w:style w:type="numbering" w:customStyle="1" w:styleId="NoList1">
    <w:name w:val="No List1"/>
    <w:next w:val="Bezliste"/>
    <w:uiPriority w:val="99"/>
    <w:semiHidden/>
    <w:unhideWhenUsed/>
    <w:rsid w:val="003C58D3"/>
  </w:style>
  <w:style w:type="paragraph" w:styleId="Naslov">
    <w:name w:val="Title"/>
    <w:basedOn w:val="Normal"/>
    <w:link w:val="NaslovChar"/>
    <w:uiPriority w:val="99"/>
    <w:qFormat/>
    <w:rsid w:val="003C58D3"/>
    <w:rPr>
      <w:rFonts w:ascii="Times New Roman" w:eastAsia="Times New Roman" w:hAnsi="Times New Roman" w:cs="Times New Roman"/>
      <w:noProof w:val="0"/>
      <w:sz w:val="24"/>
      <w:szCs w:val="20"/>
    </w:rPr>
  </w:style>
  <w:style w:type="character" w:customStyle="1" w:styleId="NaslovChar">
    <w:name w:val="Naslov Char"/>
    <w:basedOn w:val="Podrazumevanifontpasusa"/>
    <w:link w:val="Naslov"/>
    <w:uiPriority w:val="99"/>
    <w:rsid w:val="003C58D3"/>
    <w:rPr>
      <w:rFonts w:ascii="Times New Roman" w:eastAsia="Times New Roman" w:hAnsi="Times New Roman" w:cs="Times New Roman"/>
      <w:sz w:val="24"/>
      <w:szCs w:val="20"/>
    </w:rPr>
  </w:style>
  <w:style w:type="paragraph" w:styleId="Teloteksta">
    <w:name w:val="Body Text"/>
    <w:basedOn w:val="Normal"/>
    <w:link w:val="TelotekstaChar"/>
    <w:uiPriority w:val="99"/>
    <w:rsid w:val="003C58D3"/>
    <w:pPr>
      <w:jc w:val="left"/>
    </w:pPr>
    <w:rPr>
      <w:rFonts w:ascii="Times New Roman" w:eastAsia="Times New Roman" w:hAnsi="Times New Roman" w:cs="Times New Roman"/>
      <w:noProof w:val="0"/>
      <w:sz w:val="20"/>
      <w:szCs w:val="20"/>
    </w:rPr>
  </w:style>
  <w:style w:type="character" w:customStyle="1" w:styleId="TelotekstaChar">
    <w:name w:val="Telo teksta Char"/>
    <w:basedOn w:val="Podrazumevanifontpasusa"/>
    <w:link w:val="Teloteksta"/>
    <w:uiPriority w:val="99"/>
    <w:rsid w:val="003C58D3"/>
    <w:rPr>
      <w:rFonts w:ascii="Times New Roman" w:eastAsia="Times New Roman" w:hAnsi="Times New Roman" w:cs="Times New Roman"/>
      <w:sz w:val="20"/>
      <w:szCs w:val="20"/>
    </w:rPr>
  </w:style>
  <w:style w:type="paragraph" w:styleId="Zaglavljestranice">
    <w:name w:val="header"/>
    <w:basedOn w:val="Normal"/>
    <w:link w:val="ZaglavljestraniceChar"/>
    <w:uiPriority w:val="99"/>
    <w:rsid w:val="003C58D3"/>
    <w:pPr>
      <w:tabs>
        <w:tab w:val="center" w:pos="4320"/>
        <w:tab w:val="right" w:pos="8640"/>
      </w:tabs>
      <w:jc w:val="left"/>
    </w:pPr>
    <w:rPr>
      <w:rFonts w:ascii="Times New Roman" w:eastAsia="Times New Roman" w:hAnsi="Times New Roman" w:cs="Times New Roman"/>
      <w:noProof w:val="0"/>
      <w:sz w:val="24"/>
      <w:szCs w:val="20"/>
    </w:r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3C58D3"/>
    <w:rPr>
      <w:rFonts w:ascii="Times New Roman" w:eastAsia="Times New Roman" w:hAnsi="Times New Roman" w:cs="Times New Roman"/>
      <w:sz w:val="24"/>
      <w:szCs w:val="20"/>
    </w:rPr>
  </w:style>
  <w:style w:type="paragraph" w:styleId="Podnojestranice">
    <w:name w:val="footer"/>
    <w:basedOn w:val="Normal"/>
    <w:link w:val="PodnojestraniceChar"/>
    <w:uiPriority w:val="99"/>
    <w:rsid w:val="003C58D3"/>
    <w:pPr>
      <w:tabs>
        <w:tab w:val="center" w:pos="4320"/>
        <w:tab w:val="right" w:pos="8640"/>
      </w:tabs>
      <w:jc w:val="left"/>
    </w:pPr>
    <w:rPr>
      <w:rFonts w:ascii="Times New Roman" w:eastAsia="Times New Roman" w:hAnsi="Times New Roman" w:cs="Times New Roman"/>
      <w:noProof w:val="0"/>
      <w:sz w:val="24"/>
      <w:szCs w:val="20"/>
    </w:r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3C58D3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Podrazumevanifontpasusa"/>
    <w:rsid w:val="003C58D3"/>
  </w:style>
  <w:style w:type="character" w:styleId="Hiperveza">
    <w:name w:val="Hyperlink"/>
    <w:uiPriority w:val="99"/>
    <w:rsid w:val="003C58D3"/>
    <w:rPr>
      <w:color w:val="0000FF"/>
      <w:u w:val="single"/>
    </w:rPr>
  </w:style>
  <w:style w:type="paragraph" w:customStyle="1" w:styleId="H4">
    <w:name w:val="H4"/>
    <w:basedOn w:val="Normal"/>
    <w:next w:val="Normal"/>
    <w:uiPriority w:val="99"/>
    <w:rsid w:val="003C58D3"/>
    <w:pPr>
      <w:keepNext/>
      <w:widowControl w:val="0"/>
      <w:overflowPunct w:val="0"/>
      <w:autoSpaceDE w:val="0"/>
      <w:autoSpaceDN w:val="0"/>
      <w:adjustRightInd w:val="0"/>
      <w:spacing w:before="240" w:after="120"/>
      <w:ind w:left="357"/>
      <w:jc w:val="left"/>
      <w:textAlignment w:val="baseline"/>
    </w:pPr>
    <w:rPr>
      <w:rFonts w:ascii="Arial" w:eastAsia="Times New Roman" w:hAnsi="Arial" w:cs="Times New Roman"/>
      <w:b/>
      <w:noProof w:val="0"/>
      <w:sz w:val="28"/>
      <w:szCs w:val="20"/>
      <w:lang w:val="en-GB" w:eastAsia="en-GB"/>
    </w:rPr>
  </w:style>
  <w:style w:type="paragraph" w:styleId="Uvlaenjetelateksta">
    <w:name w:val="Body Text Indent"/>
    <w:basedOn w:val="Normal"/>
    <w:link w:val="UvlaenjetelatekstaChar"/>
    <w:uiPriority w:val="99"/>
    <w:rsid w:val="003C58D3"/>
    <w:pPr>
      <w:ind w:left="226" w:hanging="226"/>
      <w:jc w:val="left"/>
    </w:pPr>
    <w:rPr>
      <w:rFonts w:ascii="Arial" w:eastAsia="Times New Roman" w:hAnsi="Arial" w:cs="Times New Roman"/>
      <w:noProof w:val="0"/>
      <w:sz w:val="20"/>
      <w:szCs w:val="20"/>
      <w:lang w:val="en-GB" w:eastAsia="en-GB"/>
    </w:rPr>
  </w:style>
  <w:style w:type="character" w:customStyle="1" w:styleId="UvlaenjetelatekstaChar">
    <w:name w:val="Uvlačenje tela teksta Char"/>
    <w:basedOn w:val="Podrazumevanifontpasusa"/>
    <w:link w:val="Uvlaenjetelateksta"/>
    <w:uiPriority w:val="99"/>
    <w:rsid w:val="003C58D3"/>
    <w:rPr>
      <w:rFonts w:ascii="Arial" w:eastAsia="Times New Roman" w:hAnsi="Arial" w:cs="Times New Roman"/>
      <w:sz w:val="20"/>
      <w:szCs w:val="20"/>
      <w:lang w:val="en-GB" w:eastAsia="en-GB"/>
    </w:rPr>
  </w:style>
  <w:style w:type="paragraph" w:styleId="Uvlaenjetelateksta2">
    <w:name w:val="Body Text Indent 2"/>
    <w:basedOn w:val="Normal"/>
    <w:link w:val="Uvlaenjetelateksta2Char"/>
    <w:uiPriority w:val="99"/>
    <w:rsid w:val="003C58D3"/>
    <w:pPr>
      <w:ind w:left="345" w:hanging="345"/>
      <w:jc w:val="left"/>
    </w:pPr>
    <w:rPr>
      <w:rFonts w:ascii="Arial" w:eastAsia="Times New Roman" w:hAnsi="Arial" w:cs="Times New Roman"/>
      <w:b/>
      <w:noProof w:val="0"/>
      <w:sz w:val="20"/>
      <w:szCs w:val="20"/>
      <w:lang w:val="en-GB" w:eastAsia="en-GB"/>
    </w:rPr>
  </w:style>
  <w:style w:type="character" w:customStyle="1" w:styleId="Uvlaenjetelateksta2Char">
    <w:name w:val="Uvlačenje tela teksta 2 Char"/>
    <w:basedOn w:val="Podrazumevanifontpasusa"/>
    <w:link w:val="Uvlaenjetelateksta2"/>
    <w:uiPriority w:val="99"/>
    <w:rsid w:val="003C58D3"/>
    <w:rPr>
      <w:rFonts w:ascii="Arial" w:eastAsia="Times New Roman" w:hAnsi="Arial" w:cs="Times New Roman"/>
      <w:b/>
      <w:sz w:val="20"/>
      <w:szCs w:val="20"/>
      <w:lang w:val="en-GB" w:eastAsia="en-GB"/>
    </w:rPr>
  </w:style>
  <w:style w:type="paragraph" w:customStyle="1" w:styleId="Annexetitle">
    <w:name w:val="Annexe_title"/>
    <w:basedOn w:val="Naslov1"/>
    <w:next w:val="Normal"/>
    <w:autoRedefine/>
    <w:uiPriority w:val="99"/>
    <w:rsid w:val="003C58D3"/>
    <w:pPr>
      <w:keepNext w:val="0"/>
      <w:tabs>
        <w:tab w:val="left" w:pos="0"/>
      </w:tabs>
      <w:jc w:val="center"/>
      <w:outlineLvl w:val="9"/>
    </w:pPr>
    <w:rPr>
      <w:rFonts w:ascii="Arial" w:hAnsi="Arial"/>
      <w:b/>
      <w:sz w:val="22"/>
      <w:lang w:val="en-GB" w:eastAsia="en-GB"/>
    </w:rPr>
  </w:style>
  <w:style w:type="paragraph" w:styleId="Uvlaenjetelateksta3">
    <w:name w:val="Body Text Indent 3"/>
    <w:basedOn w:val="Normal"/>
    <w:link w:val="Uvlaenjetelateksta3Char"/>
    <w:uiPriority w:val="99"/>
    <w:rsid w:val="003C58D3"/>
    <w:pPr>
      <w:ind w:left="345" w:hanging="345"/>
      <w:jc w:val="left"/>
    </w:pPr>
    <w:rPr>
      <w:rFonts w:ascii="Arial" w:eastAsia="Times New Roman" w:hAnsi="Arial" w:cs="Times New Roman"/>
      <w:noProof w:val="0"/>
      <w:sz w:val="20"/>
      <w:szCs w:val="20"/>
      <w:lang w:val="sr-Latn-CS" w:eastAsia="en-GB"/>
    </w:rPr>
  </w:style>
  <w:style w:type="character" w:customStyle="1" w:styleId="Uvlaenjetelateksta3Char">
    <w:name w:val="Uvlačenje tela teksta 3 Char"/>
    <w:basedOn w:val="Podrazumevanifontpasusa"/>
    <w:link w:val="Uvlaenjetelateksta3"/>
    <w:uiPriority w:val="99"/>
    <w:rsid w:val="003C58D3"/>
    <w:rPr>
      <w:rFonts w:ascii="Arial" w:eastAsia="Times New Roman" w:hAnsi="Arial" w:cs="Times New Roman"/>
      <w:sz w:val="20"/>
      <w:szCs w:val="20"/>
      <w:lang w:val="sr-Latn-CS" w:eastAsia="en-GB"/>
    </w:rPr>
  </w:style>
  <w:style w:type="paragraph" w:customStyle="1" w:styleId="ItemTitle">
    <w:name w:val="ItemTitle"/>
    <w:basedOn w:val="Normal"/>
    <w:uiPriority w:val="99"/>
    <w:rsid w:val="003C58D3"/>
    <w:pPr>
      <w:spacing w:before="60" w:after="60"/>
      <w:jc w:val="left"/>
    </w:pPr>
    <w:rPr>
      <w:rFonts w:ascii="Arial" w:eastAsia="Times New Roman" w:hAnsi="Arial" w:cs="Times New Roman"/>
      <w:b/>
      <w:noProof w:val="0"/>
      <w:sz w:val="20"/>
      <w:szCs w:val="20"/>
      <w:lang w:val="en-GB" w:eastAsia="en-GB"/>
    </w:rPr>
  </w:style>
  <w:style w:type="paragraph" w:customStyle="1" w:styleId="ItemTextH">
    <w:name w:val="ItemTextH"/>
    <w:basedOn w:val="Normal"/>
    <w:uiPriority w:val="99"/>
    <w:rsid w:val="003C58D3"/>
    <w:pPr>
      <w:spacing w:before="60"/>
      <w:ind w:left="227" w:hanging="227"/>
      <w:jc w:val="left"/>
    </w:pPr>
    <w:rPr>
      <w:rFonts w:ascii="Arial" w:eastAsia="Times New Roman" w:hAnsi="Arial" w:cs="Times New Roman"/>
      <w:noProof w:val="0"/>
      <w:sz w:val="20"/>
      <w:szCs w:val="20"/>
      <w:lang w:val="en-GB" w:eastAsia="en-GB"/>
    </w:rPr>
  </w:style>
  <w:style w:type="paragraph" w:customStyle="1" w:styleId="ItemTextL">
    <w:name w:val="ItemTextL"/>
    <w:basedOn w:val="Normal"/>
    <w:uiPriority w:val="99"/>
    <w:rsid w:val="003C58D3"/>
    <w:pPr>
      <w:spacing w:after="60"/>
      <w:ind w:left="227" w:hanging="227"/>
      <w:jc w:val="left"/>
    </w:pPr>
    <w:rPr>
      <w:rFonts w:ascii="Arial" w:eastAsia="Times New Roman" w:hAnsi="Arial" w:cs="Times New Roman"/>
      <w:noProof w:val="0"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rsid w:val="003C58D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noProof w:val="0"/>
      <w:sz w:val="24"/>
      <w:szCs w:val="24"/>
      <w:lang w:val="sr-Latn-CS"/>
    </w:rPr>
  </w:style>
  <w:style w:type="character" w:styleId="Naglaeno">
    <w:name w:val="Strong"/>
    <w:uiPriority w:val="22"/>
    <w:qFormat/>
    <w:rsid w:val="003C58D3"/>
    <w:rPr>
      <w:b/>
    </w:rPr>
  </w:style>
  <w:style w:type="paragraph" w:styleId="istitekst">
    <w:name w:val="Plain Text"/>
    <w:basedOn w:val="Normal"/>
    <w:link w:val="istitekstChar"/>
    <w:uiPriority w:val="99"/>
    <w:rsid w:val="003C58D3"/>
    <w:pPr>
      <w:jc w:val="left"/>
    </w:pPr>
    <w:rPr>
      <w:rFonts w:ascii="Courier New" w:eastAsia="Times New Roman" w:hAnsi="Courier New" w:cs="Times New Roman"/>
      <w:noProof w:val="0"/>
      <w:sz w:val="20"/>
      <w:szCs w:val="20"/>
      <w:lang w:val="sr-Latn-CS"/>
    </w:rPr>
  </w:style>
  <w:style w:type="character" w:customStyle="1" w:styleId="istitekstChar">
    <w:name w:val="Čisti tekst Char"/>
    <w:basedOn w:val="Podrazumevanifontpasusa"/>
    <w:link w:val="istitekst"/>
    <w:uiPriority w:val="99"/>
    <w:rsid w:val="003C58D3"/>
    <w:rPr>
      <w:rFonts w:ascii="Courier New" w:eastAsia="Times New Roman" w:hAnsi="Courier New" w:cs="Times New Roman"/>
      <w:sz w:val="20"/>
      <w:szCs w:val="20"/>
      <w:lang w:val="sr-Latn-CS"/>
    </w:rPr>
  </w:style>
  <w:style w:type="character" w:customStyle="1" w:styleId="TekstubaloniuChar">
    <w:name w:val="Tekst u balončiću Char"/>
    <w:link w:val="Tekstubaloniu"/>
    <w:uiPriority w:val="99"/>
    <w:semiHidden/>
    <w:rsid w:val="003C58D3"/>
    <w:rPr>
      <w:rFonts w:ascii="Tahoma" w:hAnsi="Tahoma" w:cs="Tahoma"/>
      <w:sz w:val="16"/>
      <w:szCs w:val="16"/>
      <w:lang w:val="sr-Latn-CS" w:eastAsia="en-GB"/>
    </w:rPr>
  </w:style>
  <w:style w:type="paragraph" w:styleId="Tekstubaloniu">
    <w:name w:val="Balloon Text"/>
    <w:basedOn w:val="Normal"/>
    <w:link w:val="TekstubaloniuChar"/>
    <w:uiPriority w:val="99"/>
    <w:semiHidden/>
    <w:rsid w:val="003C58D3"/>
    <w:pPr>
      <w:jc w:val="left"/>
    </w:pPr>
    <w:rPr>
      <w:rFonts w:ascii="Tahoma" w:hAnsi="Tahoma" w:cs="Tahoma"/>
      <w:noProof w:val="0"/>
      <w:sz w:val="16"/>
      <w:szCs w:val="16"/>
      <w:lang w:val="sr-Latn-CS" w:eastAsia="en-GB"/>
    </w:rPr>
  </w:style>
  <w:style w:type="character" w:customStyle="1" w:styleId="BalloonTextChar1">
    <w:name w:val="Balloon Text Char1"/>
    <w:basedOn w:val="Podrazumevanifontpasusa"/>
    <w:uiPriority w:val="99"/>
    <w:semiHidden/>
    <w:rsid w:val="003C58D3"/>
    <w:rPr>
      <w:rFonts w:ascii="Segoe UI" w:hAnsi="Segoe UI" w:cs="Segoe UI"/>
      <w:noProof/>
      <w:sz w:val="18"/>
      <w:szCs w:val="18"/>
    </w:rPr>
  </w:style>
  <w:style w:type="character" w:customStyle="1" w:styleId="black101">
    <w:name w:val="black101"/>
    <w:rsid w:val="003C58D3"/>
    <w:rPr>
      <w:rFonts w:ascii="Verdana" w:hAnsi="Verdana" w:hint="default"/>
      <w:b w:val="0"/>
      <w:bCs w:val="0"/>
      <w:strike w:val="0"/>
      <w:dstrike w:val="0"/>
      <w:color w:val="000000"/>
      <w:sz w:val="15"/>
      <w:szCs w:val="15"/>
      <w:u w:val="none"/>
      <w:effect w:val="none"/>
    </w:rPr>
  </w:style>
  <w:style w:type="character" w:styleId="Naglaavanje">
    <w:name w:val="Emphasis"/>
    <w:uiPriority w:val="20"/>
    <w:qFormat/>
    <w:rsid w:val="003C58D3"/>
    <w:rPr>
      <w:i/>
      <w:iCs/>
    </w:rPr>
  </w:style>
  <w:style w:type="paragraph" w:customStyle="1" w:styleId="Default">
    <w:name w:val="Default"/>
    <w:rsid w:val="003C58D3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ld">
    <w:name w:val="bold"/>
    <w:basedOn w:val="Podrazumevanifontpasusa"/>
    <w:rsid w:val="003C58D3"/>
  </w:style>
  <w:style w:type="character" w:customStyle="1" w:styleId="apple-converted-space">
    <w:name w:val="apple-converted-space"/>
    <w:basedOn w:val="Podrazumevanifontpasusa"/>
    <w:rsid w:val="003C58D3"/>
  </w:style>
  <w:style w:type="character" w:customStyle="1" w:styleId="productinfo">
    <w:name w:val="productinfo"/>
    <w:basedOn w:val="Podrazumevanifontpasusa"/>
    <w:rsid w:val="003C58D3"/>
  </w:style>
  <w:style w:type="paragraph" w:styleId="Bezrazmaka">
    <w:name w:val="No Spacing"/>
    <w:uiPriority w:val="1"/>
    <w:qFormat/>
    <w:rsid w:val="003C58D3"/>
    <w:pPr>
      <w:jc w:val="left"/>
    </w:pPr>
    <w:rPr>
      <w:rFonts w:ascii="Calibri" w:eastAsia="Times New Roman" w:hAnsi="Calibri" w:cs="Times New Roman"/>
    </w:rPr>
  </w:style>
  <w:style w:type="paragraph" w:styleId="TInaslov">
    <w:name w:val="toa heading"/>
    <w:basedOn w:val="Normal"/>
    <w:next w:val="Normal"/>
    <w:semiHidden/>
    <w:rsid w:val="003C58D3"/>
    <w:pPr>
      <w:tabs>
        <w:tab w:val="left" w:pos="9000"/>
        <w:tab w:val="right" w:pos="9360"/>
      </w:tabs>
      <w:suppressAutoHyphens/>
      <w:jc w:val="left"/>
    </w:pPr>
    <w:rPr>
      <w:rFonts w:ascii="CG Times" w:eastAsia="Times New Roman" w:hAnsi="CG Times" w:cs="Times New Roman"/>
      <w:noProof w:val="0"/>
      <w:sz w:val="24"/>
      <w:szCs w:val="20"/>
      <w:lang w:val="sr-Latn-CS"/>
    </w:rPr>
  </w:style>
  <w:style w:type="table" w:styleId="Koordinatnamreatabele">
    <w:name w:val="Table Grid"/>
    <w:basedOn w:val="Normalnatabela"/>
    <w:rsid w:val="003C58D3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praenahiperveza">
    <w:name w:val="FollowedHyperlink"/>
    <w:uiPriority w:val="99"/>
    <w:unhideWhenUsed/>
    <w:rsid w:val="003C58D3"/>
    <w:rPr>
      <w:color w:val="800080"/>
      <w:u w:val="single"/>
    </w:rPr>
  </w:style>
  <w:style w:type="paragraph" w:customStyle="1" w:styleId="TableContents">
    <w:name w:val="Table Contents"/>
    <w:basedOn w:val="Normal"/>
    <w:rsid w:val="003C58D3"/>
    <w:pPr>
      <w:widowControl w:val="0"/>
      <w:suppressLineNumbers/>
      <w:suppressAutoHyphens/>
      <w:jc w:val="left"/>
    </w:pPr>
    <w:rPr>
      <w:rFonts w:ascii="Times New Roman" w:eastAsia="SimSun" w:hAnsi="Times New Roman" w:cs="Mangal"/>
      <w:noProof w:val="0"/>
      <w:kern w:val="1"/>
      <w:sz w:val="24"/>
      <w:szCs w:val="24"/>
      <w:lang w:eastAsia="hi-IN" w:bidi="hi-IN"/>
    </w:rPr>
  </w:style>
  <w:style w:type="paragraph" w:customStyle="1" w:styleId="productintro">
    <w:name w:val="product_intro"/>
    <w:basedOn w:val="Normal"/>
    <w:rsid w:val="003C58D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noProof w:val="0"/>
      <w:sz w:val="24"/>
      <w:szCs w:val="24"/>
    </w:rPr>
  </w:style>
  <w:style w:type="paragraph" w:styleId="Pasussalistom">
    <w:name w:val="List Paragraph"/>
    <w:basedOn w:val="Normal"/>
    <w:uiPriority w:val="34"/>
    <w:qFormat/>
    <w:rsid w:val="003C58D3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8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ontrola-nabavki.m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nezana.vucinic@vetlab.co.m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duska.saric@vetlab.co.m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.radunovic.svl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93AD7-08C9-4D98-B8F5-3D85CBDC1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3380</Words>
  <Characters>19272</Characters>
  <Application>Microsoft Office Word</Application>
  <DocSecurity>0</DocSecurity>
  <Lines>160</Lines>
  <Paragraphs>45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 Saric</cp:lastModifiedBy>
  <cp:revision>2</cp:revision>
  <cp:lastPrinted>2023-04-07T12:17:00Z</cp:lastPrinted>
  <dcterms:created xsi:type="dcterms:W3CDTF">2023-04-10T08:19:00Z</dcterms:created>
  <dcterms:modified xsi:type="dcterms:W3CDTF">2023-04-10T08:19:00Z</dcterms:modified>
</cp:coreProperties>
</file>